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739955" w14:textId="77777777" w:rsidR="008E66D2" w:rsidRDefault="008E66D2" w:rsidP="008E66D2">
      <w:pPr>
        <w:ind w:right="992"/>
        <w:jc w:val="center"/>
        <w:rPr>
          <w:b/>
          <w:color w:val="231F20"/>
          <w:sz w:val="48"/>
        </w:rPr>
      </w:pPr>
    </w:p>
    <w:p w14:paraId="35FFE88F" w14:textId="77777777" w:rsidR="008E66D2" w:rsidRDefault="008E66D2" w:rsidP="008E66D2">
      <w:pPr>
        <w:ind w:right="992"/>
        <w:jc w:val="center"/>
        <w:rPr>
          <w:b/>
          <w:color w:val="231F20"/>
          <w:sz w:val="48"/>
        </w:rPr>
      </w:pPr>
    </w:p>
    <w:p w14:paraId="7A639E48" w14:textId="77777777" w:rsidR="008E66D2" w:rsidRDefault="008E66D2" w:rsidP="008E66D2">
      <w:pPr>
        <w:ind w:right="992"/>
        <w:jc w:val="center"/>
        <w:rPr>
          <w:b/>
          <w:color w:val="231F20"/>
          <w:sz w:val="48"/>
        </w:rPr>
      </w:pPr>
    </w:p>
    <w:p w14:paraId="727CE7F1" w14:textId="3589969C" w:rsidR="008E66D2" w:rsidRDefault="008E66D2" w:rsidP="008E66D2">
      <w:pPr>
        <w:ind w:right="992"/>
        <w:jc w:val="center"/>
        <w:rPr>
          <w:b/>
          <w:sz w:val="48"/>
        </w:rPr>
      </w:pPr>
      <w:r>
        <w:rPr>
          <w:b/>
          <w:color w:val="231F20"/>
          <w:sz w:val="48"/>
        </w:rPr>
        <w:t>KIDS</w:t>
      </w:r>
      <w:r>
        <w:rPr>
          <w:b/>
          <w:color w:val="231F20"/>
          <w:spacing w:val="-3"/>
          <w:sz w:val="48"/>
        </w:rPr>
        <w:t xml:space="preserve"> </w:t>
      </w:r>
      <w:r>
        <w:rPr>
          <w:b/>
          <w:color w:val="231F20"/>
          <w:sz w:val="48"/>
        </w:rPr>
        <w:t>STEAM</w:t>
      </w:r>
      <w:r>
        <w:rPr>
          <w:b/>
          <w:color w:val="231F20"/>
          <w:spacing w:val="-2"/>
          <w:sz w:val="48"/>
        </w:rPr>
        <w:t xml:space="preserve"> </w:t>
      </w:r>
      <w:r>
        <w:rPr>
          <w:b/>
          <w:color w:val="231F20"/>
          <w:sz w:val="48"/>
        </w:rPr>
        <w:t>EDUCATION</w:t>
      </w:r>
      <w:r>
        <w:rPr>
          <w:b/>
          <w:color w:val="231F20"/>
          <w:spacing w:val="-13"/>
          <w:sz w:val="48"/>
        </w:rPr>
        <w:t xml:space="preserve"> </w:t>
      </w:r>
      <w:r>
        <w:rPr>
          <w:b/>
          <w:color w:val="231F20"/>
          <w:spacing w:val="-2"/>
          <w:sz w:val="48"/>
        </w:rPr>
        <w:t>CENTER</w:t>
      </w:r>
    </w:p>
    <w:p w14:paraId="0D54D335" w14:textId="77777777" w:rsidR="006F4CF4" w:rsidRDefault="00000000">
      <w:pPr>
        <w:pStyle w:val="BodyText"/>
        <w:rPr>
          <w:rFonts w:ascii="Times New Roman"/>
          <w:sz w:val="96"/>
        </w:rPr>
      </w:pPr>
      <w:r>
        <w:rPr>
          <w:rFonts w:ascii="Times New Roman"/>
          <w:noProof/>
          <w:sz w:val="96"/>
        </w:rPr>
        <w:drawing>
          <wp:anchor distT="0" distB="0" distL="0" distR="0" simplePos="0" relativeHeight="487376384" behindDoc="1" locked="0" layoutInCell="1" allowOverlap="1" wp14:anchorId="0599F215" wp14:editId="7DE8C8DF">
            <wp:simplePos x="0" y="0"/>
            <wp:positionH relativeFrom="page">
              <wp:posOffset>0</wp:posOffset>
            </wp:positionH>
            <wp:positionV relativeFrom="page">
              <wp:posOffset>9562</wp:posOffset>
            </wp:positionV>
            <wp:extent cx="7554595" cy="10683582"/>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7554595" cy="10683582"/>
                    </a:xfrm>
                    <a:prstGeom prst="rect">
                      <a:avLst/>
                    </a:prstGeom>
                  </pic:spPr>
                </pic:pic>
              </a:graphicData>
            </a:graphic>
          </wp:anchor>
        </w:drawing>
      </w:r>
    </w:p>
    <w:p w14:paraId="0A375D57" w14:textId="77777777" w:rsidR="006F4CF4" w:rsidRDefault="006F4CF4">
      <w:pPr>
        <w:pStyle w:val="BodyText"/>
        <w:rPr>
          <w:rFonts w:ascii="Times New Roman"/>
          <w:sz w:val="96"/>
        </w:rPr>
      </w:pPr>
    </w:p>
    <w:p w14:paraId="29771315" w14:textId="56DC5C46" w:rsidR="006F4CF4" w:rsidRPr="00291112" w:rsidRDefault="00000000">
      <w:pPr>
        <w:spacing w:before="279"/>
        <w:ind w:left="1" w:right="992"/>
        <w:jc w:val="center"/>
        <w:rPr>
          <w:b/>
          <w:sz w:val="56"/>
          <w:szCs w:val="56"/>
        </w:rPr>
      </w:pPr>
      <w:r w:rsidRPr="00291112">
        <w:rPr>
          <w:b/>
          <w:color w:val="231F20"/>
          <w:sz w:val="56"/>
          <w:szCs w:val="56"/>
        </w:rPr>
        <w:t xml:space="preserve">Parent </w:t>
      </w:r>
      <w:r w:rsidRPr="00291112">
        <w:rPr>
          <w:b/>
          <w:color w:val="231F20"/>
          <w:spacing w:val="-2"/>
          <w:sz w:val="56"/>
          <w:szCs w:val="56"/>
        </w:rPr>
        <w:t>Handbook</w:t>
      </w:r>
    </w:p>
    <w:p w14:paraId="5823D04A" w14:textId="77777777" w:rsidR="006F4CF4" w:rsidRDefault="006F4CF4">
      <w:pPr>
        <w:jc w:val="center"/>
        <w:rPr>
          <w:b/>
          <w:sz w:val="48"/>
        </w:rPr>
        <w:sectPr w:rsidR="006F4CF4">
          <w:type w:val="continuous"/>
          <w:pgSz w:w="11910" w:h="16840"/>
          <w:pgMar w:top="1920" w:right="0" w:bottom="280" w:left="708" w:header="720" w:footer="720" w:gutter="0"/>
          <w:cols w:space="720"/>
        </w:sectPr>
      </w:pPr>
    </w:p>
    <w:p w14:paraId="70FA818B" w14:textId="77777777" w:rsidR="006F4CF4" w:rsidRDefault="00000000">
      <w:pPr>
        <w:pStyle w:val="BodyText"/>
        <w:rPr>
          <w:b/>
          <w:sz w:val="48"/>
        </w:rPr>
      </w:pPr>
      <w:r>
        <w:rPr>
          <w:b/>
          <w:noProof/>
          <w:sz w:val="48"/>
        </w:rPr>
        <w:lastRenderedPageBreak/>
        <w:drawing>
          <wp:anchor distT="0" distB="0" distL="0" distR="0" simplePos="0" relativeHeight="487376896" behindDoc="1" locked="0" layoutInCell="1" allowOverlap="1" wp14:anchorId="666F0A85" wp14:editId="4CF385BB">
            <wp:simplePos x="0" y="0"/>
            <wp:positionH relativeFrom="page">
              <wp:posOffset>0</wp:posOffset>
            </wp:positionH>
            <wp:positionV relativeFrom="page">
              <wp:posOffset>9562</wp:posOffset>
            </wp:positionV>
            <wp:extent cx="7554595" cy="10683582"/>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7554595" cy="10683582"/>
                    </a:xfrm>
                    <a:prstGeom prst="rect">
                      <a:avLst/>
                    </a:prstGeom>
                  </pic:spPr>
                </pic:pic>
              </a:graphicData>
            </a:graphic>
          </wp:anchor>
        </w:drawing>
      </w:r>
    </w:p>
    <w:p w14:paraId="5548A975" w14:textId="77777777" w:rsidR="006F4CF4" w:rsidRDefault="006F4CF4">
      <w:pPr>
        <w:pStyle w:val="BodyText"/>
        <w:rPr>
          <w:b/>
          <w:sz w:val="48"/>
        </w:rPr>
      </w:pPr>
    </w:p>
    <w:p w14:paraId="5F99C000" w14:textId="77777777" w:rsidR="006F4CF4" w:rsidRDefault="006F4CF4">
      <w:pPr>
        <w:pStyle w:val="BodyText"/>
        <w:rPr>
          <w:b/>
          <w:sz w:val="48"/>
        </w:rPr>
      </w:pPr>
    </w:p>
    <w:p w14:paraId="28679951" w14:textId="77777777" w:rsidR="006F4CF4" w:rsidRDefault="006F4CF4">
      <w:pPr>
        <w:pStyle w:val="BodyText"/>
        <w:rPr>
          <w:b/>
          <w:sz w:val="48"/>
        </w:rPr>
      </w:pPr>
    </w:p>
    <w:p w14:paraId="29717FAF" w14:textId="77777777" w:rsidR="006F4CF4" w:rsidRDefault="006F4CF4">
      <w:pPr>
        <w:pStyle w:val="BodyText"/>
        <w:spacing w:before="211"/>
        <w:rPr>
          <w:b/>
          <w:sz w:val="48"/>
        </w:rPr>
      </w:pPr>
    </w:p>
    <w:p w14:paraId="023C2C74" w14:textId="77777777" w:rsidR="006F4CF4" w:rsidRDefault="00000000">
      <w:pPr>
        <w:ind w:right="992"/>
        <w:jc w:val="center"/>
        <w:rPr>
          <w:b/>
          <w:sz w:val="48"/>
        </w:rPr>
      </w:pPr>
      <w:r>
        <w:rPr>
          <w:b/>
          <w:color w:val="231F20"/>
          <w:sz w:val="48"/>
        </w:rPr>
        <w:t>KIDS</w:t>
      </w:r>
      <w:r>
        <w:rPr>
          <w:b/>
          <w:color w:val="231F20"/>
          <w:spacing w:val="-3"/>
          <w:sz w:val="48"/>
        </w:rPr>
        <w:t xml:space="preserve"> </w:t>
      </w:r>
      <w:r>
        <w:rPr>
          <w:b/>
          <w:color w:val="231F20"/>
          <w:sz w:val="48"/>
        </w:rPr>
        <w:t>STEAM</w:t>
      </w:r>
      <w:r>
        <w:rPr>
          <w:b/>
          <w:color w:val="231F20"/>
          <w:spacing w:val="-2"/>
          <w:sz w:val="48"/>
        </w:rPr>
        <w:t xml:space="preserve"> </w:t>
      </w:r>
      <w:r>
        <w:rPr>
          <w:b/>
          <w:color w:val="231F20"/>
          <w:sz w:val="48"/>
        </w:rPr>
        <w:t>EDUCATION</w:t>
      </w:r>
      <w:r>
        <w:rPr>
          <w:b/>
          <w:color w:val="231F20"/>
          <w:spacing w:val="-13"/>
          <w:sz w:val="48"/>
        </w:rPr>
        <w:t xml:space="preserve"> </w:t>
      </w:r>
      <w:r>
        <w:rPr>
          <w:b/>
          <w:color w:val="231F20"/>
          <w:spacing w:val="-2"/>
          <w:sz w:val="48"/>
        </w:rPr>
        <w:t>CENTER</w:t>
      </w:r>
    </w:p>
    <w:p w14:paraId="59820361" w14:textId="77777777" w:rsidR="006F4CF4" w:rsidRDefault="006F4CF4">
      <w:pPr>
        <w:pStyle w:val="BodyText"/>
        <w:spacing w:before="3"/>
        <w:rPr>
          <w:b/>
          <w:sz w:val="48"/>
        </w:rPr>
      </w:pPr>
    </w:p>
    <w:p w14:paraId="6BC884A4" w14:textId="77777777" w:rsidR="006F4CF4" w:rsidRPr="008E66D2" w:rsidRDefault="00000000">
      <w:pPr>
        <w:pStyle w:val="Heading1"/>
        <w:ind w:left="3" w:right="992"/>
        <w:jc w:val="center"/>
        <w:rPr>
          <w:sz w:val="28"/>
          <w:szCs w:val="28"/>
        </w:rPr>
      </w:pPr>
      <w:r w:rsidRPr="008E66D2">
        <w:rPr>
          <w:color w:val="231F20"/>
          <w:spacing w:val="-2"/>
          <w:sz w:val="28"/>
          <w:szCs w:val="28"/>
        </w:rPr>
        <w:t>Introduction</w:t>
      </w:r>
    </w:p>
    <w:p w14:paraId="069587B6" w14:textId="77777777" w:rsidR="006F4CF4" w:rsidRDefault="006F4CF4">
      <w:pPr>
        <w:pStyle w:val="BodyText"/>
        <w:spacing w:before="86"/>
        <w:rPr>
          <w:b/>
          <w:sz w:val="36"/>
        </w:rPr>
      </w:pPr>
    </w:p>
    <w:p w14:paraId="3183F59C" w14:textId="39F0F933" w:rsidR="006F4CF4" w:rsidRDefault="00000000">
      <w:pPr>
        <w:pStyle w:val="BodyText"/>
        <w:spacing w:before="1" w:line="252" w:lineRule="auto"/>
        <w:ind w:left="527" w:right="1543" w:firstLine="720"/>
        <w:jc w:val="both"/>
      </w:pPr>
      <w:r>
        <w:rPr>
          <w:color w:val="231F20"/>
        </w:rPr>
        <w:t xml:space="preserve">Welcome to the Kids STEAM Education Center It is my pleasure to welcome you to our program. My Name is Hilda Ramos, and I am proud to have a long history of serving young children in the Bakersfield community dating back over 26 years. I have worked with infants, toddlers, preschool, school-age, teens, and adults in programs that included family </w:t>
      </w:r>
      <w:r w:rsidR="00035D69">
        <w:rPr>
          <w:color w:val="231F20"/>
        </w:rPr>
        <w:t>childcare</w:t>
      </w:r>
      <w:r>
        <w:rPr>
          <w:color w:val="231F20"/>
        </w:rPr>
        <w:t xml:space="preserve">, Head Start, State Preschool, Migrant, and others funded through California Department of Education, California Department of Social Services, County Offices of Education, Superintendents of Schools. I have an </w:t>
      </w:r>
      <w:r w:rsidR="00035D69">
        <w:rPr>
          <w:color w:val="231F20"/>
        </w:rPr>
        <w:t>associate in science degree</w:t>
      </w:r>
      <w:r>
        <w:rPr>
          <w:color w:val="231F20"/>
        </w:rPr>
        <w:t xml:space="preserve"> from Bakersfield College and a </w:t>
      </w:r>
      <w:r w:rsidR="00035D69">
        <w:rPr>
          <w:color w:val="231F20"/>
        </w:rPr>
        <w:t>bachelor’s degree</w:t>
      </w:r>
      <w:r>
        <w:rPr>
          <w:color w:val="231F20"/>
        </w:rPr>
        <w:t xml:space="preserve"> from Fresno Pacific University. I am a certified Child Development Center Director through the California Commission on teacher credentialing. I continue my </w:t>
      </w:r>
      <w:r w:rsidR="00035D69">
        <w:rPr>
          <w:color w:val="231F20"/>
        </w:rPr>
        <w:t>lifelong adventure</w:t>
      </w:r>
      <w:r>
        <w:rPr>
          <w:color w:val="231F20"/>
        </w:rPr>
        <w:t xml:space="preserve"> learning through workshops and </w:t>
      </w:r>
      <w:r w:rsidR="00035D69">
        <w:rPr>
          <w:color w:val="231F20"/>
        </w:rPr>
        <w:t>training</w:t>
      </w:r>
      <w:r>
        <w:rPr>
          <w:color w:val="231F20"/>
        </w:rPr>
        <w:t xml:space="preserve"> and anticipate many more certifications in the future.</w:t>
      </w:r>
    </w:p>
    <w:p w14:paraId="2E7226C2" w14:textId="77777777" w:rsidR="006F4CF4" w:rsidRDefault="00000000">
      <w:pPr>
        <w:pStyle w:val="BodyText"/>
        <w:spacing w:before="186"/>
        <w:ind w:left="528" w:right="1544" w:firstLine="720"/>
        <w:jc w:val="both"/>
      </w:pPr>
      <w:r>
        <w:rPr>
          <w:color w:val="231F20"/>
        </w:rPr>
        <w:t>This Parent Handbook contains valuable information regarding the STEAM Education program and the roles and responsibilities of both parents and staff members. We encourage you to read it carefully.</w:t>
      </w:r>
    </w:p>
    <w:p w14:paraId="6C45A615" w14:textId="77777777" w:rsidR="006F4CF4" w:rsidRDefault="006F4CF4">
      <w:pPr>
        <w:pStyle w:val="BodyText"/>
        <w:spacing w:before="8"/>
      </w:pPr>
    </w:p>
    <w:p w14:paraId="47016A04" w14:textId="7019949A" w:rsidR="006F4CF4" w:rsidRDefault="00000000">
      <w:pPr>
        <w:pStyle w:val="BodyText"/>
        <w:spacing w:line="252" w:lineRule="auto"/>
        <w:ind w:left="528" w:right="1544" w:firstLine="720"/>
        <w:jc w:val="both"/>
      </w:pPr>
      <w:r>
        <w:rPr>
          <w:color w:val="231F20"/>
        </w:rPr>
        <w:t xml:space="preserve">Should you have questions, the administrator of your </w:t>
      </w:r>
      <w:r w:rsidR="00035D69">
        <w:rPr>
          <w:color w:val="231F20"/>
        </w:rPr>
        <w:t>children’s</w:t>
      </w:r>
      <w:r>
        <w:rPr>
          <w:color w:val="231F20"/>
        </w:rPr>
        <w:t xml:space="preserve"> program will be happy</w:t>
      </w:r>
      <w:r>
        <w:rPr>
          <w:color w:val="231F20"/>
          <w:spacing w:val="40"/>
        </w:rPr>
        <w:t xml:space="preserve"> </w:t>
      </w:r>
      <w:r>
        <w:rPr>
          <w:color w:val="231F20"/>
        </w:rPr>
        <w:t>to</w:t>
      </w:r>
      <w:r>
        <w:rPr>
          <w:color w:val="231F20"/>
          <w:spacing w:val="40"/>
        </w:rPr>
        <w:t xml:space="preserve"> </w:t>
      </w:r>
      <w:r>
        <w:rPr>
          <w:color w:val="231F20"/>
        </w:rPr>
        <w:t>assist</w:t>
      </w:r>
      <w:r>
        <w:rPr>
          <w:color w:val="231F20"/>
          <w:spacing w:val="40"/>
        </w:rPr>
        <w:t xml:space="preserve"> </w:t>
      </w:r>
      <w:r>
        <w:rPr>
          <w:color w:val="231F20"/>
        </w:rPr>
        <w:t>you.</w:t>
      </w:r>
      <w:r>
        <w:rPr>
          <w:color w:val="231F20"/>
          <w:spacing w:val="40"/>
        </w:rPr>
        <w:t xml:space="preserve"> </w:t>
      </w:r>
      <w:r>
        <w:rPr>
          <w:color w:val="231F20"/>
        </w:rPr>
        <w:t>We</w:t>
      </w:r>
      <w:r>
        <w:rPr>
          <w:color w:val="231F20"/>
          <w:spacing w:val="40"/>
        </w:rPr>
        <w:t xml:space="preserve"> </w:t>
      </w:r>
      <w:r>
        <w:rPr>
          <w:color w:val="231F20"/>
        </w:rPr>
        <w:t>look</w:t>
      </w:r>
      <w:r>
        <w:rPr>
          <w:color w:val="231F20"/>
          <w:spacing w:val="40"/>
        </w:rPr>
        <w:t xml:space="preserve"> </w:t>
      </w:r>
      <w:r>
        <w:rPr>
          <w:color w:val="231F20"/>
        </w:rPr>
        <w:t>forward</w:t>
      </w:r>
      <w:r>
        <w:rPr>
          <w:color w:val="231F20"/>
          <w:spacing w:val="40"/>
        </w:rPr>
        <w:t xml:space="preserve"> </w:t>
      </w:r>
      <w:r>
        <w:rPr>
          <w:color w:val="231F20"/>
        </w:rPr>
        <w:t>to</w:t>
      </w:r>
      <w:r>
        <w:rPr>
          <w:color w:val="231F20"/>
          <w:spacing w:val="40"/>
        </w:rPr>
        <w:t xml:space="preserve"> </w:t>
      </w:r>
      <w:r>
        <w:rPr>
          <w:color w:val="231F20"/>
        </w:rPr>
        <w:t>your</w:t>
      </w:r>
      <w:r>
        <w:rPr>
          <w:color w:val="231F20"/>
          <w:spacing w:val="40"/>
        </w:rPr>
        <w:t xml:space="preserve"> </w:t>
      </w:r>
      <w:r>
        <w:rPr>
          <w:color w:val="231F20"/>
        </w:rPr>
        <w:t>participation</w:t>
      </w:r>
      <w:r>
        <w:rPr>
          <w:color w:val="231F20"/>
          <w:spacing w:val="40"/>
        </w:rPr>
        <w:t xml:space="preserve"> </w:t>
      </w:r>
      <w:r>
        <w:rPr>
          <w:color w:val="231F20"/>
        </w:rPr>
        <w:t>in</w:t>
      </w:r>
      <w:r>
        <w:rPr>
          <w:color w:val="231F20"/>
          <w:spacing w:val="40"/>
        </w:rPr>
        <w:t xml:space="preserve"> </w:t>
      </w:r>
      <w:r>
        <w:rPr>
          <w:color w:val="231F20"/>
        </w:rPr>
        <w:t>the</w:t>
      </w:r>
      <w:r>
        <w:rPr>
          <w:color w:val="231F20"/>
          <w:spacing w:val="40"/>
        </w:rPr>
        <w:t xml:space="preserve"> </w:t>
      </w:r>
      <w:r>
        <w:rPr>
          <w:color w:val="231F20"/>
        </w:rPr>
        <w:t>program</w:t>
      </w:r>
      <w:r>
        <w:rPr>
          <w:color w:val="231F20"/>
          <w:spacing w:val="40"/>
        </w:rPr>
        <w:t xml:space="preserve"> </w:t>
      </w:r>
      <w:r>
        <w:rPr>
          <w:color w:val="231F20"/>
        </w:rPr>
        <w:t>and working</w:t>
      </w:r>
      <w:r>
        <w:rPr>
          <w:color w:val="231F20"/>
          <w:spacing w:val="40"/>
        </w:rPr>
        <w:t xml:space="preserve"> </w:t>
      </w:r>
      <w:r>
        <w:rPr>
          <w:color w:val="231F20"/>
        </w:rPr>
        <w:t>with</w:t>
      </w:r>
      <w:r>
        <w:rPr>
          <w:color w:val="231F20"/>
          <w:spacing w:val="40"/>
        </w:rPr>
        <w:t xml:space="preserve"> </w:t>
      </w:r>
      <w:r>
        <w:rPr>
          <w:color w:val="231F20"/>
        </w:rPr>
        <w:t>you</w:t>
      </w:r>
      <w:r>
        <w:rPr>
          <w:color w:val="231F20"/>
          <w:spacing w:val="40"/>
        </w:rPr>
        <w:t xml:space="preserve"> </w:t>
      </w:r>
      <w:r>
        <w:rPr>
          <w:color w:val="231F20"/>
        </w:rPr>
        <w:t>to</w:t>
      </w:r>
      <w:r>
        <w:rPr>
          <w:color w:val="231F20"/>
          <w:spacing w:val="40"/>
        </w:rPr>
        <w:t xml:space="preserve"> </w:t>
      </w:r>
      <w:r>
        <w:rPr>
          <w:color w:val="231F20"/>
        </w:rPr>
        <w:t>support</w:t>
      </w:r>
      <w:r>
        <w:rPr>
          <w:color w:val="231F20"/>
          <w:spacing w:val="40"/>
        </w:rPr>
        <w:t xml:space="preserve"> </w:t>
      </w:r>
      <w:r>
        <w:rPr>
          <w:color w:val="231F20"/>
        </w:rPr>
        <w:t>your</w:t>
      </w:r>
      <w:r>
        <w:rPr>
          <w:color w:val="231F20"/>
          <w:spacing w:val="40"/>
        </w:rPr>
        <w:t xml:space="preserve"> </w:t>
      </w:r>
      <w:r>
        <w:rPr>
          <w:color w:val="231F20"/>
        </w:rPr>
        <w:t>child’s</w:t>
      </w:r>
      <w:r>
        <w:rPr>
          <w:color w:val="231F20"/>
          <w:spacing w:val="40"/>
        </w:rPr>
        <w:t xml:space="preserve"> </w:t>
      </w:r>
      <w:r>
        <w:rPr>
          <w:color w:val="231F20"/>
        </w:rPr>
        <w:t>growth</w:t>
      </w:r>
      <w:r>
        <w:rPr>
          <w:color w:val="231F20"/>
          <w:spacing w:val="40"/>
        </w:rPr>
        <w:t xml:space="preserve"> </w:t>
      </w:r>
      <w:r>
        <w:rPr>
          <w:color w:val="231F20"/>
        </w:rPr>
        <w:t>and</w:t>
      </w:r>
      <w:r>
        <w:rPr>
          <w:color w:val="231F20"/>
          <w:spacing w:val="40"/>
        </w:rPr>
        <w:t xml:space="preserve"> </w:t>
      </w:r>
      <w:r>
        <w:rPr>
          <w:color w:val="231F20"/>
        </w:rPr>
        <w:t>development</w:t>
      </w:r>
      <w:r>
        <w:rPr>
          <w:color w:val="231F20"/>
          <w:spacing w:val="40"/>
        </w:rPr>
        <w:t xml:space="preserve"> </w:t>
      </w:r>
      <w:r>
        <w:rPr>
          <w:color w:val="231F20"/>
        </w:rPr>
        <w:t>for</w:t>
      </w:r>
      <w:r>
        <w:rPr>
          <w:color w:val="231F20"/>
          <w:spacing w:val="40"/>
        </w:rPr>
        <w:t xml:space="preserve"> </w:t>
      </w:r>
      <w:r>
        <w:rPr>
          <w:color w:val="231F20"/>
        </w:rPr>
        <w:t>future academic success.</w:t>
      </w:r>
    </w:p>
    <w:p w14:paraId="1C4CF4FF" w14:textId="77777777" w:rsidR="006F4CF4" w:rsidRDefault="006F4CF4">
      <w:pPr>
        <w:pStyle w:val="BodyText"/>
        <w:spacing w:line="252" w:lineRule="auto"/>
        <w:jc w:val="both"/>
        <w:sectPr w:rsidR="006F4CF4">
          <w:pgSz w:w="11910" w:h="16840"/>
          <w:pgMar w:top="1920" w:right="0" w:bottom="280" w:left="708" w:header="720" w:footer="720" w:gutter="0"/>
          <w:cols w:space="720"/>
        </w:sectPr>
      </w:pPr>
    </w:p>
    <w:p w14:paraId="4F5F906F" w14:textId="77777777" w:rsidR="006F4CF4" w:rsidRDefault="00000000">
      <w:pPr>
        <w:pStyle w:val="BodyText"/>
      </w:pPr>
      <w:r>
        <w:rPr>
          <w:noProof/>
        </w:rPr>
        <w:lastRenderedPageBreak/>
        <w:drawing>
          <wp:anchor distT="0" distB="0" distL="0" distR="0" simplePos="0" relativeHeight="487377408" behindDoc="1" locked="0" layoutInCell="1" allowOverlap="1" wp14:anchorId="355E229D" wp14:editId="161EBE7E">
            <wp:simplePos x="0" y="0"/>
            <wp:positionH relativeFrom="page">
              <wp:posOffset>285750</wp:posOffset>
            </wp:positionH>
            <wp:positionV relativeFrom="page">
              <wp:align>top</wp:align>
            </wp:positionV>
            <wp:extent cx="7479779" cy="10659895"/>
            <wp:effectExtent l="0" t="0" r="6985" b="8255"/>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stretch>
                      <a:fillRect/>
                    </a:stretch>
                  </pic:blipFill>
                  <pic:spPr>
                    <a:xfrm>
                      <a:off x="0" y="0"/>
                      <a:ext cx="7479779" cy="10659895"/>
                    </a:xfrm>
                    <a:prstGeom prst="rect">
                      <a:avLst/>
                    </a:prstGeom>
                  </pic:spPr>
                </pic:pic>
              </a:graphicData>
            </a:graphic>
          </wp:anchor>
        </w:drawing>
      </w:r>
    </w:p>
    <w:p w14:paraId="2034DC33" w14:textId="77777777" w:rsidR="006F4CF4" w:rsidRDefault="006F4CF4">
      <w:pPr>
        <w:pStyle w:val="BodyText"/>
        <w:spacing w:before="223"/>
      </w:pPr>
    </w:p>
    <w:p w14:paraId="26F05D41" w14:textId="77777777" w:rsidR="006F4CF4" w:rsidRPr="008E66D2" w:rsidRDefault="00000000">
      <w:pPr>
        <w:ind w:left="525"/>
        <w:rPr>
          <w:b/>
          <w:i/>
          <w:sz w:val="28"/>
          <w:szCs w:val="28"/>
        </w:rPr>
      </w:pPr>
      <w:r w:rsidRPr="008E66D2">
        <w:rPr>
          <w:b/>
          <w:i/>
          <w:color w:val="231F20"/>
          <w:sz w:val="28"/>
          <w:szCs w:val="28"/>
        </w:rPr>
        <w:t>Our</w:t>
      </w:r>
      <w:r w:rsidRPr="008E66D2">
        <w:rPr>
          <w:b/>
          <w:i/>
          <w:color w:val="231F20"/>
          <w:spacing w:val="-2"/>
          <w:sz w:val="28"/>
          <w:szCs w:val="28"/>
        </w:rPr>
        <w:t xml:space="preserve"> Mission</w:t>
      </w:r>
    </w:p>
    <w:p w14:paraId="6E366073" w14:textId="77777777" w:rsidR="006F4CF4" w:rsidRDefault="00000000">
      <w:pPr>
        <w:pStyle w:val="BodyText"/>
        <w:spacing w:before="12" w:line="249" w:lineRule="auto"/>
        <w:ind w:left="525" w:right="1707"/>
      </w:pPr>
      <w:r>
        <w:rPr>
          <w:i/>
          <w:color w:val="231F20"/>
        </w:rPr>
        <w:t>T</w:t>
      </w:r>
      <w:r>
        <w:rPr>
          <w:color w:val="231F20"/>
        </w:rPr>
        <w:t>o inspire and empower children through innovative STEAM (Science, Technology, Engineering, Arts, and Mathematics) education that promotes creativity, critical thinking,</w:t>
      </w:r>
      <w:r>
        <w:rPr>
          <w:color w:val="231F20"/>
          <w:spacing w:val="-6"/>
        </w:rPr>
        <w:t xml:space="preserve"> </w:t>
      </w:r>
      <w:r>
        <w:rPr>
          <w:color w:val="231F20"/>
        </w:rPr>
        <w:t>collaboration,</w:t>
      </w:r>
      <w:r>
        <w:rPr>
          <w:color w:val="231F20"/>
          <w:spacing w:val="-6"/>
        </w:rPr>
        <w:t xml:space="preserve"> </w:t>
      </w:r>
      <w:r>
        <w:rPr>
          <w:color w:val="231F20"/>
        </w:rPr>
        <w:t>and</w:t>
      </w:r>
      <w:r>
        <w:rPr>
          <w:color w:val="231F20"/>
          <w:spacing w:val="-6"/>
        </w:rPr>
        <w:t xml:space="preserve"> </w:t>
      </w:r>
      <w:r>
        <w:rPr>
          <w:color w:val="231F20"/>
        </w:rPr>
        <w:t>environmental</w:t>
      </w:r>
      <w:r>
        <w:rPr>
          <w:color w:val="231F20"/>
          <w:spacing w:val="-6"/>
        </w:rPr>
        <w:t xml:space="preserve"> </w:t>
      </w:r>
      <w:r>
        <w:rPr>
          <w:color w:val="231F20"/>
        </w:rPr>
        <w:t>responsibility.</w:t>
      </w:r>
      <w:r>
        <w:rPr>
          <w:color w:val="231F20"/>
          <w:spacing w:val="-6"/>
        </w:rPr>
        <w:t xml:space="preserve"> </w:t>
      </w:r>
      <w:r>
        <w:rPr>
          <w:color w:val="231F20"/>
        </w:rPr>
        <w:t>Through</w:t>
      </w:r>
      <w:r>
        <w:rPr>
          <w:color w:val="231F20"/>
          <w:spacing w:val="-6"/>
        </w:rPr>
        <w:t xml:space="preserve"> </w:t>
      </w:r>
      <w:r>
        <w:rPr>
          <w:color w:val="231F20"/>
        </w:rPr>
        <w:t>hands-on</w:t>
      </w:r>
      <w:r>
        <w:rPr>
          <w:color w:val="231F20"/>
          <w:spacing w:val="-6"/>
        </w:rPr>
        <w:t xml:space="preserve"> </w:t>
      </w:r>
      <w:r>
        <w:rPr>
          <w:color w:val="231F20"/>
        </w:rPr>
        <w:t>learning, nature-based exploration, and real-world problem-solving, we nurture curious minds and</w:t>
      </w:r>
      <w:r>
        <w:rPr>
          <w:color w:val="231F20"/>
          <w:spacing w:val="-1"/>
        </w:rPr>
        <w:t xml:space="preserve"> </w:t>
      </w:r>
      <w:r>
        <w:rPr>
          <w:color w:val="231F20"/>
        </w:rPr>
        <w:t>equip</w:t>
      </w:r>
      <w:r>
        <w:rPr>
          <w:color w:val="231F20"/>
          <w:spacing w:val="-1"/>
        </w:rPr>
        <w:t xml:space="preserve"> </w:t>
      </w:r>
      <w:r>
        <w:rPr>
          <w:color w:val="231F20"/>
        </w:rPr>
        <w:t>children</w:t>
      </w:r>
      <w:r>
        <w:rPr>
          <w:color w:val="231F20"/>
          <w:spacing w:val="-1"/>
        </w:rPr>
        <w:t xml:space="preserve"> </w:t>
      </w:r>
      <w:r>
        <w:rPr>
          <w:color w:val="231F20"/>
        </w:rPr>
        <w:t>with</w:t>
      </w:r>
      <w:r>
        <w:rPr>
          <w:color w:val="231F20"/>
          <w:spacing w:val="-1"/>
        </w:rPr>
        <w:t xml:space="preserve"> </w:t>
      </w:r>
      <w:r>
        <w:rPr>
          <w:color w:val="231F20"/>
        </w:rPr>
        <w:t>the</w:t>
      </w:r>
      <w:r>
        <w:rPr>
          <w:color w:val="231F20"/>
          <w:spacing w:val="-1"/>
        </w:rPr>
        <w:t xml:space="preserve"> </w:t>
      </w:r>
      <w:r>
        <w:rPr>
          <w:color w:val="231F20"/>
        </w:rPr>
        <w:t>knowledge,</w:t>
      </w:r>
      <w:r>
        <w:rPr>
          <w:color w:val="231F20"/>
          <w:spacing w:val="-1"/>
        </w:rPr>
        <w:t xml:space="preserve"> </w:t>
      </w:r>
      <w:r>
        <w:rPr>
          <w:color w:val="231F20"/>
        </w:rPr>
        <w:t>skills,</w:t>
      </w:r>
      <w:r>
        <w:rPr>
          <w:color w:val="231F20"/>
          <w:spacing w:val="-1"/>
        </w:rPr>
        <w:t xml:space="preserve"> </w:t>
      </w:r>
      <w:r>
        <w:rPr>
          <w:color w:val="231F20"/>
        </w:rPr>
        <w:t>and</w:t>
      </w:r>
      <w:r>
        <w:rPr>
          <w:color w:val="231F20"/>
          <w:spacing w:val="-1"/>
        </w:rPr>
        <w:t xml:space="preserve"> </w:t>
      </w:r>
      <w:r>
        <w:rPr>
          <w:color w:val="231F20"/>
        </w:rPr>
        <w:t>confidence</w:t>
      </w:r>
      <w:r>
        <w:rPr>
          <w:color w:val="231F20"/>
          <w:spacing w:val="-1"/>
        </w:rPr>
        <w:t xml:space="preserve"> </w:t>
      </w:r>
      <w:r>
        <w:rPr>
          <w:color w:val="231F20"/>
        </w:rPr>
        <w:t>to</w:t>
      </w:r>
      <w:r>
        <w:rPr>
          <w:color w:val="231F20"/>
          <w:spacing w:val="-1"/>
        </w:rPr>
        <w:t xml:space="preserve"> </w:t>
      </w:r>
      <w:r>
        <w:rPr>
          <w:color w:val="231F20"/>
        </w:rPr>
        <w:t>develop</w:t>
      </w:r>
      <w:r>
        <w:rPr>
          <w:color w:val="231F20"/>
          <w:spacing w:val="-1"/>
        </w:rPr>
        <w:t xml:space="preserve"> </w:t>
      </w:r>
      <w:r>
        <w:rPr>
          <w:color w:val="231F20"/>
        </w:rPr>
        <w:t>sustainable solutions that positively impact their communities and the world.</w:t>
      </w:r>
    </w:p>
    <w:p w14:paraId="371F13D0" w14:textId="77777777" w:rsidR="006F4CF4" w:rsidRDefault="006F4CF4">
      <w:pPr>
        <w:pStyle w:val="BodyText"/>
        <w:spacing w:before="17"/>
      </w:pPr>
    </w:p>
    <w:p w14:paraId="3E47EC1A" w14:textId="77777777" w:rsidR="006F4CF4" w:rsidRPr="008E66D2" w:rsidRDefault="00000000">
      <w:pPr>
        <w:pStyle w:val="Heading2"/>
        <w:ind w:left="525"/>
        <w:jc w:val="left"/>
        <w:rPr>
          <w:sz w:val="28"/>
          <w:szCs w:val="28"/>
        </w:rPr>
      </w:pPr>
      <w:r w:rsidRPr="008E66D2">
        <w:rPr>
          <w:color w:val="231F20"/>
          <w:sz w:val="28"/>
          <w:szCs w:val="28"/>
        </w:rPr>
        <w:t xml:space="preserve">Vision </w:t>
      </w:r>
      <w:r w:rsidRPr="008E66D2">
        <w:rPr>
          <w:color w:val="231F20"/>
          <w:spacing w:val="-2"/>
          <w:sz w:val="28"/>
          <w:szCs w:val="28"/>
        </w:rPr>
        <w:t>Statement</w:t>
      </w:r>
    </w:p>
    <w:p w14:paraId="68397D9B" w14:textId="77777777" w:rsidR="006F4CF4" w:rsidRDefault="00000000">
      <w:pPr>
        <w:pStyle w:val="BodyText"/>
        <w:spacing w:before="12" w:line="249" w:lineRule="auto"/>
        <w:ind w:left="525" w:right="1707"/>
      </w:pPr>
      <w:r>
        <w:rPr>
          <w:color w:val="231F20"/>
        </w:rPr>
        <w:t>We</w:t>
      </w:r>
      <w:r>
        <w:rPr>
          <w:color w:val="231F20"/>
          <w:spacing w:val="-4"/>
        </w:rPr>
        <w:t xml:space="preserve"> </w:t>
      </w:r>
      <w:r>
        <w:rPr>
          <w:color w:val="231F20"/>
        </w:rPr>
        <w:t>envision</w:t>
      </w:r>
      <w:r>
        <w:rPr>
          <w:color w:val="231F20"/>
          <w:spacing w:val="-4"/>
        </w:rPr>
        <w:t xml:space="preserve"> </w:t>
      </w:r>
      <w:r>
        <w:rPr>
          <w:color w:val="231F20"/>
        </w:rPr>
        <w:t>a</w:t>
      </w:r>
      <w:r>
        <w:rPr>
          <w:color w:val="231F20"/>
          <w:spacing w:val="-4"/>
        </w:rPr>
        <w:t xml:space="preserve"> </w:t>
      </w:r>
      <w:r>
        <w:rPr>
          <w:color w:val="231F20"/>
        </w:rPr>
        <w:t>generation</w:t>
      </w:r>
      <w:r>
        <w:rPr>
          <w:color w:val="231F20"/>
          <w:spacing w:val="-4"/>
        </w:rPr>
        <w:t xml:space="preserve"> </w:t>
      </w:r>
      <w:r>
        <w:rPr>
          <w:color w:val="231F20"/>
        </w:rPr>
        <w:t>of</w:t>
      </w:r>
      <w:r>
        <w:rPr>
          <w:color w:val="231F20"/>
          <w:spacing w:val="-4"/>
        </w:rPr>
        <w:t xml:space="preserve"> </w:t>
      </w:r>
      <w:r>
        <w:rPr>
          <w:color w:val="231F20"/>
        </w:rPr>
        <w:t>environmentally</w:t>
      </w:r>
      <w:r>
        <w:rPr>
          <w:color w:val="231F20"/>
          <w:spacing w:val="-4"/>
        </w:rPr>
        <w:t xml:space="preserve"> </w:t>
      </w:r>
      <w:r>
        <w:rPr>
          <w:color w:val="231F20"/>
        </w:rPr>
        <w:t>conscious</w:t>
      </w:r>
      <w:r>
        <w:rPr>
          <w:color w:val="231F20"/>
          <w:spacing w:val="-4"/>
        </w:rPr>
        <w:t xml:space="preserve"> </w:t>
      </w:r>
      <w:r>
        <w:rPr>
          <w:color w:val="231F20"/>
        </w:rPr>
        <w:t>innovators</w:t>
      </w:r>
      <w:r>
        <w:rPr>
          <w:color w:val="231F20"/>
          <w:spacing w:val="-4"/>
        </w:rPr>
        <w:t xml:space="preserve"> </w:t>
      </w:r>
      <w:r>
        <w:rPr>
          <w:color w:val="231F20"/>
        </w:rPr>
        <w:t>who</w:t>
      </w:r>
      <w:r>
        <w:rPr>
          <w:color w:val="231F20"/>
          <w:spacing w:val="-4"/>
        </w:rPr>
        <w:t xml:space="preserve"> </w:t>
      </w:r>
      <w:r>
        <w:rPr>
          <w:color w:val="231F20"/>
        </w:rPr>
        <w:t>use</w:t>
      </w:r>
      <w:r>
        <w:rPr>
          <w:color w:val="231F20"/>
          <w:spacing w:val="-4"/>
        </w:rPr>
        <w:t xml:space="preserve"> </w:t>
      </w:r>
      <w:r>
        <w:rPr>
          <w:color w:val="231F20"/>
        </w:rPr>
        <w:t>STEAM knowledge, creativity, and leadership to advance sustainability, protect natural resources, and build thriving communities for future generations.</w:t>
      </w:r>
    </w:p>
    <w:p w14:paraId="00948D30" w14:textId="77777777" w:rsidR="006F4CF4" w:rsidRPr="008E66D2" w:rsidRDefault="00000000">
      <w:pPr>
        <w:pStyle w:val="Heading2"/>
        <w:spacing w:before="248"/>
        <w:ind w:left="525"/>
        <w:jc w:val="left"/>
        <w:rPr>
          <w:sz w:val="28"/>
          <w:szCs w:val="28"/>
        </w:rPr>
      </w:pPr>
      <w:r w:rsidRPr="008E66D2">
        <w:rPr>
          <w:color w:val="231F20"/>
          <w:sz w:val="28"/>
          <w:szCs w:val="28"/>
        </w:rPr>
        <w:t>Core</w:t>
      </w:r>
      <w:r w:rsidRPr="008E66D2">
        <w:rPr>
          <w:color w:val="231F20"/>
          <w:spacing w:val="-4"/>
          <w:sz w:val="28"/>
          <w:szCs w:val="28"/>
        </w:rPr>
        <w:t xml:space="preserve"> </w:t>
      </w:r>
      <w:r w:rsidRPr="008E66D2">
        <w:rPr>
          <w:color w:val="231F20"/>
          <w:sz w:val="28"/>
          <w:szCs w:val="28"/>
        </w:rPr>
        <w:t>Focus</w:t>
      </w:r>
      <w:r w:rsidRPr="008E66D2">
        <w:rPr>
          <w:color w:val="231F20"/>
          <w:spacing w:val="-3"/>
          <w:sz w:val="28"/>
          <w:szCs w:val="28"/>
        </w:rPr>
        <w:t xml:space="preserve"> </w:t>
      </w:r>
      <w:r w:rsidRPr="008E66D2">
        <w:rPr>
          <w:color w:val="231F20"/>
          <w:spacing w:val="-2"/>
          <w:sz w:val="28"/>
          <w:szCs w:val="28"/>
        </w:rPr>
        <w:t>Areas</w:t>
      </w:r>
    </w:p>
    <w:p w14:paraId="5DF910CD" w14:textId="77777777" w:rsidR="006F4CF4" w:rsidRDefault="006F4CF4">
      <w:pPr>
        <w:pStyle w:val="BodyText"/>
        <w:spacing w:before="24"/>
        <w:rPr>
          <w:b/>
        </w:rPr>
      </w:pPr>
    </w:p>
    <w:p w14:paraId="37066250" w14:textId="77777777" w:rsidR="006F4CF4" w:rsidRDefault="00000000">
      <w:pPr>
        <w:pStyle w:val="BodyText"/>
        <w:spacing w:line="249" w:lineRule="auto"/>
        <w:ind w:left="525" w:right="1707"/>
      </w:pPr>
      <w:r>
        <w:rPr>
          <w:color w:val="231F20"/>
        </w:rPr>
        <w:t>STEAM</w:t>
      </w:r>
      <w:r>
        <w:rPr>
          <w:color w:val="231F20"/>
          <w:spacing w:val="-4"/>
        </w:rPr>
        <w:t xml:space="preserve"> </w:t>
      </w:r>
      <w:r>
        <w:rPr>
          <w:color w:val="231F20"/>
        </w:rPr>
        <w:t>Learning:</w:t>
      </w:r>
      <w:r>
        <w:rPr>
          <w:color w:val="231F20"/>
          <w:spacing w:val="-4"/>
        </w:rPr>
        <w:t xml:space="preserve"> </w:t>
      </w:r>
      <w:r>
        <w:rPr>
          <w:color w:val="231F20"/>
        </w:rPr>
        <w:t>Engaging</w:t>
      </w:r>
      <w:r>
        <w:rPr>
          <w:color w:val="231F20"/>
          <w:spacing w:val="-4"/>
        </w:rPr>
        <w:t xml:space="preserve"> </w:t>
      </w:r>
      <w:r>
        <w:rPr>
          <w:color w:val="231F20"/>
        </w:rPr>
        <w:t>children</w:t>
      </w:r>
      <w:r>
        <w:rPr>
          <w:color w:val="231F20"/>
          <w:spacing w:val="-4"/>
        </w:rPr>
        <w:t xml:space="preserve"> </w:t>
      </w:r>
      <w:r>
        <w:rPr>
          <w:color w:val="231F20"/>
        </w:rPr>
        <w:t>in</w:t>
      </w:r>
      <w:r>
        <w:rPr>
          <w:color w:val="231F20"/>
          <w:spacing w:val="-4"/>
        </w:rPr>
        <w:t xml:space="preserve"> </w:t>
      </w:r>
      <w:r>
        <w:rPr>
          <w:color w:val="231F20"/>
        </w:rPr>
        <w:t>science,</w:t>
      </w:r>
      <w:r>
        <w:rPr>
          <w:color w:val="231F20"/>
          <w:spacing w:val="-4"/>
        </w:rPr>
        <w:t xml:space="preserve"> </w:t>
      </w:r>
      <w:r>
        <w:rPr>
          <w:color w:val="231F20"/>
        </w:rPr>
        <w:t>technology,</w:t>
      </w:r>
      <w:r>
        <w:rPr>
          <w:color w:val="231F20"/>
          <w:spacing w:val="-4"/>
        </w:rPr>
        <w:t xml:space="preserve"> </w:t>
      </w:r>
      <w:r>
        <w:rPr>
          <w:color w:val="231F20"/>
        </w:rPr>
        <w:t>engineering,</w:t>
      </w:r>
      <w:r>
        <w:rPr>
          <w:color w:val="231F20"/>
          <w:spacing w:val="-4"/>
        </w:rPr>
        <w:t xml:space="preserve"> </w:t>
      </w:r>
      <w:r>
        <w:rPr>
          <w:color w:val="231F20"/>
        </w:rPr>
        <w:t>arts,</w:t>
      </w:r>
      <w:r>
        <w:rPr>
          <w:color w:val="231F20"/>
          <w:spacing w:val="-4"/>
        </w:rPr>
        <w:t xml:space="preserve"> </w:t>
      </w:r>
      <w:r>
        <w:rPr>
          <w:color w:val="231F20"/>
        </w:rPr>
        <w:t>and mathematics through hands-on discovery and innovation.</w:t>
      </w:r>
    </w:p>
    <w:p w14:paraId="0AF67434" w14:textId="77777777" w:rsidR="006F4CF4" w:rsidRDefault="006F4CF4">
      <w:pPr>
        <w:pStyle w:val="BodyText"/>
        <w:spacing w:before="14"/>
      </w:pPr>
    </w:p>
    <w:p w14:paraId="2BD499E7" w14:textId="77777777" w:rsidR="006F4CF4" w:rsidRDefault="00000000">
      <w:pPr>
        <w:pStyle w:val="BodyText"/>
        <w:spacing w:line="249" w:lineRule="auto"/>
        <w:ind w:left="525" w:right="1707"/>
      </w:pPr>
      <w:r>
        <w:rPr>
          <w:color w:val="231F20"/>
        </w:rPr>
        <w:t>Environmental</w:t>
      </w:r>
      <w:r>
        <w:rPr>
          <w:color w:val="231F20"/>
          <w:spacing w:val="-6"/>
        </w:rPr>
        <w:t xml:space="preserve"> </w:t>
      </w:r>
      <w:r>
        <w:rPr>
          <w:color w:val="231F20"/>
        </w:rPr>
        <w:t>Education:</w:t>
      </w:r>
      <w:r>
        <w:rPr>
          <w:color w:val="231F20"/>
          <w:spacing w:val="-6"/>
        </w:rPr>
        <w:t xml:space="preserve"> </w:t>
      </w:r>
      <w:r>
        <w:rPr>
          <w:color w:val="231F20"/>
        </w:rPr>
        <w:t>Building</w:t>
      </w:r>
      <w:r>
        <w:rPr>
          <w:color w:val="231F20"/>
          <w:spacing w:val="-6"/>
        </w:rPr>
        <w:t xml:space="preserve"> </w:t>
      </w:r>
      <w:r>
        <w:rPr>
          <w:color w:val="231F20"/>
        </w:rPr>
        <w:t>awareness</w:t>
      </w:r>
      <w:r>
        <w:rPr>
          <w:color w:val="231F20"/>
          <w:spacing w:val="-6"/>
        </w:rPr>
        <w:t xml:space="preserve"> </w:t>
      </w:r>
      <w:r>
        <w:rPr>
          <w:color w:val="231F20"/>
        </w:rPr>
        <w:t>of</w:t>
      </w:r>
      <w:r>
        <w:rPr>
          <w:color w:val="231F20"/>
          <w:spacing w:val="-6"/>
        </w:rPr>
        <w:t xml:space="preserve"> </w:t>
      </w:r>
      <w:r>
        <w:rPr>
          <w:color w:val="231F20"/>
        </w:rPr>
        <w:t>ecosystems,</w:t>
      </w:r>
      <w:r>
        <w:rPr>
          <w:color w:val="231F20"/>
          <w:spacing w:val="-6"/>
        </w:rPr>
        <w:t xml:space="preserve"> </w:t>
      </w:r>
      <w:r>
        <w:rPr>
          <w:color w:val="231F20"/>
        </w:rPr>
        <w:t>conservation,</w:t>
      </w:r>
      <w:r>
        <w:rPr>
          <w:color w:val="231F20"/>
          <w:spacing w:val="-6"/>
        </w:rPr>
        <w:t xml:space="preserve"> </w:t>
      </w:r>
      <w:r>
        <w:rPr>
          <w:color w:val="231F20"/>
        </w:rPr>
        <w:t>and human impact on the environment.</w:t>
      </w:r>
    </w:p>
    <w:p w14:paraId="1620F070" w14:textId="77777777" w:rsidR="006F4CF4" w:rsidRDefault="006F4CF4">
      <w:pPr>
        <w:pStyle w:val="BodyText"/>
        <w:spacing w:before="14"/>
      </w:pPr>
    </w:p>
    <w:p w14:paraId="08B4B10A" w14:textId="77777777" w:rsidR="006F4CF4" w:rsidRDefault="00000000">
      <w:pPr>
        <w:pStyle w:val="BodyText"/>
        <w:spacing w:line="249" w:lineRule="auto"/>
        <w:ind w:left="525" w:right="1259"/>
      </w:pPr>
      <w:r>
        <w:rPr>
          <w:color w:val="231F20"/>
        </w:rPr>
        <w:t>Sustainability</w:t>
      </w:r>
      <w:r>
        <w:rPr>
          <w:color w:val="231F20"/>
          <w:spacing w:val="-6"/>
        </w:rPr>
        <w:t xml:space="preserve"> </w:t>
      </w:r>
      <w:r>
        <w:rPr>
          <w:color w:val="231F20"/>
        </w:rPr>
        <w:t>Practices:</w:t>
      </w:r>
      <w:r>
        <w:rPr>
          <w:color w:val="231F20"/>
          <w:spacing w:val="-6"/>
        </w:rPr>
        <w:t xml:space="preserve"> </w:t>
      </w:r>
      <w:r>
        <w:rPr>
          <w:color w:val="231F20"/>
        </w:rPr>
        <w:t>Teaching</w:t>
      </w:r>
      <w:r>
        <w:rPr>
          <w:color w:val="231F20"/>
          <w:spacing w:val="-6"/>
        </w:rPr>
        <w:t xml:space="preserve"> </w:t>
      </w:r>
      <w:r>
        <w:rPr>
          <w:color w:val="231F20"/>
        </w:rPr>
        <w:t>resource</w:t>
      </w:r>
      <w:r>
        <w:rPr>
          <w:color w:val="231F20"/>
          <w:spacing w:val="-6"/>
        </w:rPr>
        <w:t xml:space="preserve"> </w:t>
      </w:r>
      <w:r>
        <w:rPr>
          <w:color w:val="231F20"/>
        </w:rPr>
        <w:t>conservation,</w:t>
      </w:r>
      <w:r>
        <w:rPr>
          <w:color w:val="231F20"/>
          <w:spacing w:val="-6"/>
        </w:rPr>
        <w:t xml:space="preserve"> </w:t>
      </w:r>
      <w:r>
        <w:rPr>
          <w:color w:val="231F20"/>
        </w:rPr>
        <w:t>waste</w:t>
      </w:r>
      <w:r>
        <w:rPr>
          <w:color w:val="231F20"/>
          <w:spacing w:val="-6"/>
        </w:rPr>
        <w:t xml:space="preserve"> </w:t>
      </w:r>
      <w:r>
        <w:rPr>
          <w:color w:val="231F20"/>
        </w:rPr>
        <w:t>reduction,</w:t>
      </w:r>
      <w:r>
        <w:rPr>
          <w:color w:val="231F20"/>
          <w:spacing w:val="-6"/>
        </w:rPr>
        <w:t xml:space="preserve"> </w:t>
      </w:r>
      <w:r>
        <w:rPr>
          <w:color w:val="231F20"/>
        </w:rPr>
        <w:t>recycling, renewable energy, and sustainable living.</w:t>
      </w:r>
    </w:p>
    <w:p w14:paraId="16F87087" w14:textId="77777777" w:rsidR="006F4CF4" w:rsidRDefault="006F4CF4">
      <w:pPr>
        <w:pStyle w:val="BodyText"/>
        <w:spacing w:before="14"/>
      </w:pPr>
    </w:p>
    <w:p w14:paraId="54019EBE" w14:textId="77777777" w:rsidR="006F4CF4" w:rsidRDefault="00000000">
      <w:pPr>
        <w:pStyle w:val="BodyText"/>
        <w:spacing w:line="249" w:lineRule="auto"/>
        <w:ind w:left="525" w:right="1896"/>
      </w:pPr>
      <w:r>
        <w:rPr>
          <w:color w:val="231F20"/>
        </w:rPr>
        <w:t>Innovation</w:t>
      </w:r>
      <w:r>
        <w:rPr>
          <w:color w:val="231F20"/>
          <w:spacing w:val="-5"/>
        </w:rPr>
        <w:t xml:space="preserve"> </w:t>
      </w:r>
      <w:r>
        <w:rPr>
          <w:color w:val="231F20"/>
        </w:rPr>
        <w:t>&amp;</w:t>
      </w:r>
      <w:r>
        <w:rPr>
          <w:color w:val="231F20"/>
          <w:spacing w:val="-5"/>
        </w:rPr>
        <w:t xml:space="preserve"> </w:t>
      </w:r>
      <w:r>
        <w:rPr>
          <w:color w:val="231F20"/>
        </w:rPr>
        <w:t>Problem-Solving:</w:t>
      </w:r>
      <w:r>
        <w:rPr>
          <w:color w:val="231F20"/>
          <w:spacing w:val="-5"/>
        </w:rPr>
        <w:t xml:space="preserve"> </w:t>
      </w:r>
      <w:r>
        <w:rPr>
          <w:color w:val="231F20"/>
        </w:rPr>
        <w:t>Encouraging</w:t>
      </w:r>
      <w:r>
        <w:rPr>
          <w:color w:val="231F20"/>
          <w:spacing w:val="-5"/>
        </w:rPr>
        <w:t xml:space="preserve"> </w:t>
      </w:r>
      <w:r>
        <w:rPr>
          <w:color w:val="231F20"/>
        </w:rPr>
        <w:t>children</w:t>
      </w:r>
      <w:r>
        <w:rPr>
          <w:color w:val="231F20"/>
          <w:spacing w:val="-5"/>
        </w:rPr>
        <w:t xml:space="preserve"> </w:t>
      </w:r>
      <w:r>
        <w:rPr>
          <w:color w:val="231F20"/>
        </w:rPr>
        <w:t>to</w:t>
      </w:r>
      <w:r>
        <w:rPr>
          <w:color w:val="231F20"/>
          <w:spacing w:val="-5"/>
        </w:rPr>
        <w:t xml:space="preserve"> </w:t>
      </w:r>
      <w:r>
        <w:rPr>
          <w:color w:val="231F20"/>
        </w:rPr>
        <w:t>design</w:t>
      </w:r>
      <w:r>
        <w:rPr>
          <w:color w:val="231F20"/>
          <w:spacing w:val="-5"/>
        </w:rPr>
        <w:t xml:space="preserve"> </w:t>
      </w:r>
      <w:r>
        <w:rPr>
          <w:color w:val="231F20"/>
        </w:rPr>
        <w:t>creative</w:t>
      </w:r>
      <w:r>
        <w:rPr>
          <w:color w:val="231F20"/>
          <w:spacing w:val="-5"/>
        </w:rPr>
        <w:t xml:space="preserve"> </w:t>
      </w:r>
      <w:r>
        <w:rPr>
          <w:color w:val="231F20"/>
        </w:rPr>
        <w:t>solutions</w:t>
      </w:r>
      <w:r>
        <w:rPr>
          <w:color w:val="231F20"/>
          <w:spacing w:val="-5"/>
        </w:rPr>
        <w:t xml:space="preserve"> </w:t>
      </w:r>
      <w:r>
        <w:rPr>
          <w:color w:val="231F20"/>
        </w:rPr>
        <w:t>to real-world environmental challenges.</w:t>
      </w:r>
    </w:p>
    <w:p w14:paraId="5D33C599" w14:textId="77777777" w:rsidR="006F4CF4" w:rsidRDefault="006F4CF4">
      <w:pPr>
        <w:pStyle w:val="BodyText"/>
        <w:spacing w:before="14"/>
      </w:pPr>
    </w:p>
    <w:p w14:paraId="263071F9" w14:textId="77777777" w:rsidR="006F4CF4" w:rsidRDefault="00000000">
      <w:pPr>
        <w:pStyle w:val="BodyText"/>
        <w:spacing w:line="249" w:lineRule="auto"/>
        <w:ind w:left="525" w:right="1707"/>
      </w:pPr>
      <w:r>
        <w:rPr>
          <w:color w:val="231F20"/>
        </w:rPr>
        <w:t>Community</w:t>
      </w:r>
      <w:r>
        <w:rPr>
          <w:color w:val="231F20"/>
          <w:spacing w:val="-5"/>
        </w:rPr>
        <w:t xml:space="preserve"> </w:t>
      </w:r>
      <w:r>
        <w:rPr>
          <w:color w:val="231F20"/>
        </w:rPr>
        <w:t>Stewardship:</w:t>
      </w:r>
      <w:r>
        <w:rPr>
          <w:color w:val="231F20"/>
          <w:spacing w:val="-5"/>
        </w:rPr>
        <w:t xml:space="preserve"> </w:t>
      </w:r>
      <w:r>
        <w:rPr>
          <w:color w:val="231F20"/>
        </w:rPr>
        <w:t>Inspiring</w:t>
      </w:r>
      <w:r>
        <w:rPr>
          <w:color w:val="231F20"/>
          <w:spacing w:val="-5"/>
        </w:rPr>
        <w:t xml:space="preserve"> </w:t>
      </w:r>
      <w:r>
        <w:rPr>
          <w:color w:val="231F20"/>
        </w:rPr>
        <w:t>children</w:t>
      </w:r>
      <w:r>
        <w:rPr>
          <w:color w:val="231F20"/>
          <w:spacing w:val="-5"/>
        </w:rPr>
        <w:t xml:space="preserve"> </w:t>
      </w:r>
      <w:r>
        <w:rPr>
          <w:color w:val="231F20"/>
        </w:rPr>
        <w:t>to</w:t>
      </w:r>
      <w:r>
        <w:rPr>
          <w:color w:val="231F20"/>
          <w:spacing w:val="-5"/>
        </w:rPr>
        <w:t xml:space="preserve"> </w:t>
      </w:r>
      <w:r>
        <w:rPr>
          <w:color w:val="231F20"/>
        </w:rPr>
        <w:t>become</w:t>
      </w:r>
      <w:r>
        <w:rPr>
          <w:color w:val="231F20"/>
          <w:spacing w:val="-5"/>
        </w:rPr>
        <w:t xml:space="preserve"> </w:t>
      </w:r>
      <w:r>
        <w:rPr>
          <w:color w:val="231F20"/>
        </w:rPr>
        <w:t>active</w:t>
      </w:r>
      <w:r>
        <w:rPr>
          <w:color w:val="231F20"/>
          <w:spacing w:val="-5"/>
        </w:rPr>
        <w:t xml:space="preserve"> </w:t>
      </w:r>
      <w:r>
        <w:rPr>
          <w:color w:val="231F20"/>
        </w:rPr>
        <w:t>participants</w:t>
      </w:r>
      <w:r>
        <w:rPr>
          <w:color w:val="231F20"/>
          <w:spacing w:val="-5"/>
        </w:rPr>
        <w:t xml:space="preserve"> </w:t>
      </w:r>
      <w:r>
        <w:rPr>
          <w:color w:val="231F20"/>
        </w:rPr>
        <w:t>in</w:t>
      </w:r>
      <w:r>
        <w:rPr>
          <w:color w:val="231F20"/>
          <w:spacing w:val="-5"/>
        </w:rPr>
        <w:t xml:space="preserve"> </w:t>
      </w:r>
      <w:r>
        <w:rPr>
          <w:color w:val="231F20"/>
        </w:rPr>
        <w:t>creating healthy, resilient, and sustainable communities.</w:t>
      </w:r>
    </w:p>
    <w:p w14:paraId="2B912CCF" w14:textId="77777777" w:rsidR="006F4CF4" w:rsidRDefault="006F4CF4">
      <w:pPr>
        <w:pStyle w:val="BodyText"/>
        <w:spacing w:line="249" w:lineRule="auto"/>
        <w:sectPr w:rsidR="006F4CF4">
          <w:pgSz w:w="11910" w:h="16840"/>
          <w:pgMar w:top="1920" w:right="0" w:bottom="280" w:left="708" w:header="720" w:footer="720" w:gutter="0"/>
          <w:cols w:space="720"/>
        </w:sectPr>
      </w:pPr>
    </w:p>
    <w:p w14:paraId="7B70C262" w14:textId="77777777" w:rsidR="006F4CF4" w:rsidRDefault="00000000">
      <w:pPr>
        <w:pStyle w:val="BodyText"/>
        <w:rPr>
          <w:sz w:val="36"/>
        </w:rPr>
      </w:pPr>
      <w:r>
        <w:rPr>
          <w:noProof/>
          <w:sz w:val="36"/>
        </w:rPr>
        <w:lastRenderedPageBreak/>
        <w:drawing>
          <wp:anchor distT="0" distB="0" distL="0" distR="0" simplePos="0" relativeHeight="487377920" behindDoc="1" locked="0" layoutInCell="1" allowOverlap="1" wp14:anchorId="1E88D900" wp14:editId="1B6EEDBA">
            <wp:simplePos x="0" y="0"/>
            <wp:positionH relativeFrom="page">
              <wp:posOffset>191135</wp:posOffset>
            </wp:positionH>
            <wp:positionV relativeFrom="page">
              <wp:posOffset>51908</wp:posOffset>
            </wp:positionV>
            <wp:extent cx="7371657" cy="10683582"/>
            <wp:effectExtent l="0" t="0" r="1270" b="381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9" cstate="print"/>
                    <a:stretch>
                      <a:fillRect/>
                    </a:stretch>
                  </pic:blipFill>
                  <pic:spPr>
                    <a:xfrm>
                      <a:off x="0" y="0"/>
                      <a:ext cx="7371657" cy="10683582"/>
                    </a:xfrm>
                    <a:prstGeom prst="rect">
                      <a:avLst/>
                    </a:prstGeom>
                  </pic:spPr>
                </pic:pic>
              </a:graphicData>
            </a:graphic>
          </wp:anchor>
        </w:drawing>
      </w:r>
    </w:p>
    <w:p w14:paraId="2FDE2ADB" w14:textId="77777777" w:rsidR="006F4CF4" w:rsidRDefault="006F4CF4">
      <w:pPr>
        <w:pStyle w:val="BodyText"/>
        <w:rPr>
          <w:sz w:val="36"/>
        </w:rPr>
      </w:pPr>
    </w:p>
    <w:p w14:paraId="791ED3C5" w14:textId="77777777" w:rsidR="006F4CF4" w:rsidRDefault="006F4CF4">
      <w:pPr>
        <w:pStyle w:val="BodyText"/>
        <w:spacing w:before="27"/>
        <w:rPr>
          <w:sz w:val="36"/>
        </w:rPr>
      </w:pPr>
    </w:p>
    <w:p w14:paraId="2EAF1FF5" w14:textId="77777777" w:rsidR="006F4CF4" w:rsidRPr="008E66D2" w:rsidRDefault="00000000">
      <w:pPr>
        <w:pStyle w:val="Heading1"/>
        <w:ind w:left="132"/>
        <w:rPr>
          <w:sz w:val="28"/>
          <w:szCs w:val="28"/>
        </w:rPr>
      </w:pPr>
      <w:r w:rsidRPr="008E66D2">
        <w:rPr>
          <w:color w:val="231F20"/>
          <w:spacing w:val="-2"/>
          <w:sz w:val="28"/>
          <w:szCs w:val="28"/>
        </w:rPr>
        <w:t>Philosophy</w:t>
      </w:r>
    </w:p>
    <w:p w14:paraId="0F69C95B" w14:textId="77777777" w:rsidR="006F4CF4" w:rsidRPr="008E66D2" w:rsidRDefault="00000000">
      <w:pPr>
        <w:pStyle w:val="BodyText"/>
        <w:spacing w:before="34" w:line="249" w:lineRule="auto"/>
        <w:ind w:left="66" w:right="1259"/>
      </w:pPr>
      <w:r w:rsidRPr="008E66D2">
        <w:rPr>
          <w:color w:val="231F20"/>
        </w:rPr>
        <w:t>Kids STEAM Education Center believes that early childhood is the ideal time to spark curiosity</w:t>
      </w:r>
      <w:r w:rsidRPr="008E66D2">
        <w:rPr>
          <w:color w:val="231F20"/>
          <w:spacing w:val="-3"/>
        </w:rPr>
        <w:t xml:space="preserve"> </w:t>
      </w:r>
      <w:r w:rsidRPr="008E66D2">
        <w:rPr>
          <w:color w:val="231F20"/>
        </w:rPr>
        <w:t>and</w:t>
      </w:r>
      <w:r w:rsidRPr="008E66D2">
        <w:rPr>
          <w:color w:val="231F20"/>
          <w:spacing w:val="-3"/>
        </w:rPr>
        <w:t xml:space="preserve"> </w:t>
      </w:r>
      <w:r w:rsidRPr="008E66D2">
        <w:rPr>
          <w:color w:val="231F20"/>
        </w:rPr>
        <w:t>a</w:t>
      </w:r>
      <w:r w:rsidRPr="008E66D2">
        <w:rPr>
          <w:color w:val="231F20"/>
          <w:spacing w:val="-3"/>
        </w:rPr>
        <w:t xml:space="preserve"> </w:t>
      </w:r>
      <w:r w:rsidRPr="008E66D2">
        <w:rPr>
          <w:color w:val="231F20"/>
        </w:rPr>
        <w:t>lifelong</w:t>
      </w:r>
      <w:r w:rsidRPr="008E66D2">
        <w:rPr>
          <w:color w:val="231F20"/>
          <w:spacing w:val="-3"/>
        </w:rPr>
        <w:t xml:space="preserve"> </w:t>
      </w:r>
      <w:r w:rsidRPr="008E66D2">
        <w:rPr>
          <w:color w:val="231F20"/>
        </w:rPr>
        <w:t>love</w:t>
      </w:r>
      <w:r w:rsidRPr="008E66D2">
        <w:rPr>
          <w:color w:val="231F20"/>
          <w:spacing w:val="-3"/>
        </w:rPr>
        <w:t xml:space="preserve"> </w:t>
      </w:r>
      <w:r w:rsidRPr="008E66D2">
        <w:rPr>
          <w:color w:val="231F20"/>
        </w:rPr>
        <w:t>of</w:t>
      </w:r>
      <w:r w:rsidRPr="008E66D2">
        <w:rPr>
          <w:color w:val="231F20"/>
          <w:spacing w:val="-3"/>
        </w:rPr>
        <w:t xml:space="preserve"> </w:t>
      </w:r>
      <w:r w:rsidRPr="008E66D2">
        <w:rPr>
          <w:color w:val="231F20"/>
        </w:rPr>
        <w:t>learning.</w:t>
      </w:r>
      <w:r w:rsidRPr="008E66D2">
        <w:rPr>
          <w:color w:val="231F20"/>
          <w:spacing w:val="-3"/>
        </w:rPr>
        <w:t xml:space="preserve"> </w:t>
      </w:r>
      <w:r w:rsidRPr="008E66D2">
        <w:rPr>
          <w:color w:val="231F20"/>
        </w:rPr>
        <w:t>We</w:t>
      </w:r>
      <w:r w:rsidRPr="008E66D2">
        <w:rPr>
          <w:color w:val="231F20"/>
          <w:spacing w:val="-3"/>
        </w:rPr>
        <w:t xml:space="preserve"> </w:t>
      </w:r>
      <w:r w:rsidRPr="008E66D2">
        <w:rPr>
          <w:color w:val="231F20"/>
        </w:rPr>
        <w:t>view</w:t>
      </w:r>
      <w:r w:rsidRPr="008E66D2">
        <w:rPr>
          <w:color w:val="231F20"/>
          <w:spacing w:val="-3"/>
        </w:rPr>
        <w:t xml:space="preserve"> </w:t>
      </w:r>
      <w:r w:rsidRPr="008E66D2">
        <w:rPr>
          <w:color w:val="231F20"/>
        </w:rPr>
        <w:t>every</w:t>
      </w:r>
      <w:r w:rsidRPr="008E66D2">
        <w:rPr>
          <w:color w:val="231F20"/>
          <w:spacing w:val="-3"/>
        </w:rPr>
        <w:t xml:space="preserve"> </w:t>
      </w:r>
      <w:r w:rsidRPr="008E66D2">
        <w:rPr>
          <w:color w:val="231F20"/>
        </w:rPr>
        <w:t>child</w:t>
      </w:r>
      <w:r w:rsidRPr="008E66D2">
        <w:rPr>
          <w:color w:val="231F20"/>
          <w:spacing w:val="-3"/>
        </w:rPr>
        <w:t xml:space="preserve"> </w:t>
      </w:r>
      <w:r w:rsidRPr="008E66D2">
        <w:rPr>
          <w:color w:val="231F20"/>
        </w:rPr>
        <w:t>as</w:t>
      </w:r>
      <w:r w:rsidRPr="008E66D2">
        <w:rPr>
          <w:color w:val="231F20"/>
          <w:spacing w:val="-3"/>
        </w:rPr>
        <w:t xml:space="preserve"> </w:t>
      </w:r>
      <w:r w:rsidRPr="008E66D2">
        <w:rPr>
          <w:color w:val="231F20"/>
        </w:rPr>
        <w:t>a</w:t>
      </w:r>
      <w:r w:rsidRPr="008E66D2">
        <w:rPr>
          <w:color w:val="231F20"/>
          <w:spacing w:val="-3"/>
        </w:rPr>
        <w:t xml:space="preserve"> </w:t>
      </w:r>
      <w:r w:rsidRPr="008E66D2">
        <w:rPr>
          <w:color w:val="231F20"/>
        </w:rPr>
        <w:t>natural</w:t>
      </w:r>
      <w:r w:rsidRPr="008E66D2">
        <w:rPr>
          <w:color w:val="231F20"/>
          <w:spacing w:val="-3"/>
        </w:rPr>
        <w:t xml:space="preserve"> </w:t>
      </w:r>
      <w:r w:rsidRPr="008E66D2">
        <w:rPr>
          <w:color w:val="231F20"/>
        </w:rPr>
        <w:t>scientist,</w:t>
      </w:r>
      <w:r w:rsidRPr="008E66D2">
        <w:rPr>
          <w:color w:val="231F20"/>
          <w:spacing w:val="-3"/>
        </w:rPr>
        <w:t xml:space="preserve"> </w:t>
      </w:r>
      <w:r w:rsidRPr="008E66D2">
        <w:rPr>
          <w:color w:val="231F20"/>
        </w:rPr>
        <w:t>artist,</w:t>
      </w:r>
      <w:r w:rsidRPr="008E66D2">
        <w:rPr>
          <w:color w:val="231F20"/>
          <w:spacing w:val="-3"/>
        </w:rPr>
        <w:t xml:space="preserve"> </w:t>
      </w:r>
      <w:r w:rsidRPr="008E66D2">
        <w:rPr>
          <w:color w:val="231F20"/>
        </w:rPr>
        <w:t>and engineer, capable of investigating the world through an integrated approach that blends Science, Technology Engineering, Arts, and Math into every day.</w:t>
      </w:r>
    </w:p>
    <w:p w14:paraId="685E693E" w14:textId="77777777" w:rsidR="006F4CF4" w:rsidRPr="008E66D2" w:rsidRDefault="006F4CF4">
      <w:pPr>
        <w:pStyle w:val="BodyText"/>
        <w:spacing w:before="10"/>
      </w:pPr>
    </w:p>
    <w:p w14:paraId="08F870C7" w14:textId="77777777" w:rsidR="006F4CF4" w:rsidRPr="008E66D2" w:rsidRDefault="00000000">
      <w:pPr>
        <w:pStyle w:val="BodyText"/>
        <w:spacing w:line="249" w:lineRule="auto"/>
        <w:ind w:left="66" w:right="1707"/>
      </w:pPr>
      <w:r w:rsidRPr="008E66D2">
        <w:rPr>
          <w:color w:val="231F20"/>
        </w:rPr>
        <w:t>We</w:t>
      </w:r>
      <w:r w:rsidRPr="008E66D2">
        <w:rPr>
          <w:color w:val="231F20"/>
          <w:spacing w:val="-4"/>
        </w:rPr>
        <w:t xml:space="preserve"> </w:t>
      </w:r>
      <w:r w:rsidRPr="008E66D2">
        <w:rPr>
          <w:color w:val="231F20"/>
        </w:rPr>
        <w:t>are</w:t>
      </w:r>
      <w:r w:rsidRPr="008E66D2">
        <w:rPr>
          <w:color w:val="231F20"/>
          <w:spacing w:val="-4"/>
        </w:rPr>
        <w:t xml:space="preserve"> </w:t>
      </w:r>
      <w:r w:rsidRPr="008E66D2">
        <w:rPr>
          <w:color w:val="231F20"/>
        </w:rPr>
        <w:t>committed</w:t>
      </w:r>
      <w:r w:rsidRPr="008E66D2">
        <w:rPr>
          <w:color w:val="231F20"/>
          <w:spacing w:val="-4"/>
        </w:rPr>
        <w:t xml:space="preserve"> </w:t>
      </w:r>
      <w:r w:rsidRPr="008E66D2">
        <w:rPr>
          <w:color w:val="231F20"/>
        </w:rPr>
        <w:t>to</w:t>
      </w:r>
      <w:r w:rsidRPr="008E66D2">
        <w:rPr>
          <w:color w:val="231F20"/>
          <w:spacing w:val="-4"/>
        </w:rPr>
        <w:t xml:space="preserve"> </w:t>
      </w:r>
      <w:r w:rsidRPr="008E66D2">
        <w:rPr>
          <w:color w:val="231F20"/>
        </w:rPr>
        <w:t>providing</w:t>
      </w:r>
      <w:r w:rsidRPr="008E66D2">
        <w:rPr>
          <w:color w:val="231F20"/>
          <w:spacing w:val="-4"/>
        </w:rPr>
        <w:t xml:space="preserve"> </w:t>
      </w:r>
      <w:r w:rsidRPr="008E66D2">
        <w:rPr>
          <w:color w:val="231F20"/>
        </w:rPr>
        <w:t>an</w:t>
      </w:r>
      <w:r w:rsidRPr="008E66D2">
        <w:rPr>
          <w:color w:val="231F20"/>
          <w:spacing w:val="-4"/>
        </w:rPr>
        <w:t xml:space="preserve"> </w:t>
      </w:r>
      <w:r w:rsidRPr="008E66D2">
        <w:rPr>
          <w:color w:val="231F20"/>
        </w:rPr>
        <w:t>inclusive,</w:t>
      </w:r>
      <w:r w:rsidRPr="008E66D2">
        <w:rPr>
          <w:color w:val="231F20"/>
          <w:spacing w:val="-4"/>
        </w:rPr>
        <w:t xml:space="preserve"> </w:t>
      </w:r>
      <w:r w:rsidRPr="008E66D2">
        <w:rPr>
          <w:color w:val="231F20"/>
        </w:rPr>
        <w:t>nurturing,</w:t>
      </w:r>
      <w:r w:rsidRPr="008E66D2">
        <w:rPr>
          <w:color w:val="231F20"/>
          <w:spacing w:val="-4"/>
        </w:rPr>
        <w:t xml:space="preserve"> </w:t>
      </w:r>
      <w:r w:rsidRPr="008E66D2">
        <w:rPr>
          <w:color w:val="231F20"/>
        </w:rPr>
        <w:t>and</w:t>
      </w:r>
      <w:r w:rsidRPr="008E66D2">
        <w:rPr>
          <w:color w:val="231F20"/>
          <w:spacing w:val="-4"/>
        </w:rPr>
        <w:t xml:space="preserve"> </w:t>
      </w:r>
      <w:r w:rsidRPr="008E66D2">
        <w:rPr>
          <w:color w:val="231F20"/>
        </w:rPr>
        <w:t>inspiring</w:t>
      </w:r>
      <w:r w:rsidRPr="008E66D2">
        <w:rPr>
          <w:color w:val="231F20"/>
          <w:spacing w:val="-4"/>
        </w:rPr>
        <w:t xml:space="preserve"> </w:t>
      </w:r>
      <w:r w:rsidRPr="008E66D2">
        <w:rPr>
          <w:color w:val="231F20"/>
        </w:rPr>
        <w:t>environment</w:t>
      </w:r>
      <w:r w:rsidRPr="008E66D2">
        <w:rPr>
          <w:color w:val="231F20"/>
          <w:spacing w:val="-4"/>
        </w:rPr>
        <w:t xml:space="preserve"> </w:t>
      </w:r>
      <w:r w:rsidRPr="008E66D2">
        <w:rPr>
          <w:color w:val="231F20"/>
        </w:rPr>
        <w:t>where every child feels valued, supported, and empowered to reach their full potential. We encourage children to see challenges as opportunities, embrace creativity as a tool for innovation, and understand that their ideas can contribute to a more sustainable and equitable future.</w:t>
      </w:r>
    </w:p>
    <w:p w14:paraId="3E0B426F" w14:textId="77777777" w:rsidR="006F4CF4" w:rsidRPr="008E66D2" w:rsidRDefault="00000000">
      <w:pPr>
        <w:pStyle w:val="BodyText"/>
        <w:spacing w:line="249" w:lineRule="auto"/>
        <w:ind w:left="66" w:right="1707"/>
      </w:pPr>
      <w:r w:rsidRPr="008E66D2">
        <w:rPr>
          <w:color w:val="231F20"/>
        </w:rPr>
        <w:t>Our goal is to cultivate confident learners, compassionate leaders, and environmentally conscious</w:t>
      </w:r>
      <w:r w:rsidRPr="008E66D2">
        <w:rPr>
          <w:color w:val="231F20"/>
          <w:spacing w:val="-3"/>
        </w:rPr>
        <w:t xml:space="preserve"> </w:t>
      </w:r>
      <w:r w:rsidRPr="008E66D2">
        <w:rPr>
          <w:color w:val="231F20"/>
        </w:rPr>
        <w:t>innovators</w:t>
      </w:r>
      <w:r w:rsidRPr="008E66D2">
        <w:rPr>
          <w:color w:val="231F20"/>
          <w:spacing w:val="-3"/>
        </w:rPr>
        <w:t xml:space="preserve"> </w:t>
      </w:r>
      <w:r w:rsidRPr="008E66D2">
        <w:rPr>
          <w:color w:val="231F20"/>
        </w:rPr>
        <w:t>who</w:t>
      </w:r>
      <w:r w:rsidRPr="008E66D2">
        <w:rPr>
          <w:color w:val="231F20"/>
          <w:spacing w:val="-3"/>
        </w:rPr>
        <w:t xml:space="preserve"> </w:t>
      </w:r>
      <w:r w:rsidRPr="008E66D2">
        <w:rPr>
          <w:color w:val="231F20"/>
        </w:rPr>
        <w:t>are</w:t>
      </w:r>
      <w:r w:rsidRPr="008E66D2">
        <w:rPr>
          <w:color w:val="231F20"/>
          <w:spacing w:val="-3"/>
        </w:rPr>
        <w:t xml:space="preserve"> </w:t>
      </w:r>
      <w:r w:rsidRPr="008E66D2">
        <w:rPr>
          <w:color w:val="231F20"/>
        </w:rPr>
        <w:t>prepared</w:t>
      </w:r>
      <w:r w:rsidRPr="008E66D2">
        <w:rPr>
          <w:color w:val="231F20"/>
          <w:spacing w:val="-3"/>
        </w:rPr>
        <w:t xml:space="preserve"> </w:t>
      </w:r>
      <w:r w:rsidRPr="008E66D2">
        <w:rPr>
          <w:color w:val="231F20"/>
        </w:rPr>
        <w:t>to</w:t>
      </w:r>
      <w:r w:rsidRPr="008E66D2">
        <w:rPr>
          <w:color w:val="231F20"/>
          <w:spacing w:val="-3"/>
        </w:rPr>
        <w:t xml:space="preserve"> </w:t>
      </w:r>
      <w:r w:rsidRPr="008E66D2">
        <w:rPr>
          <w:color w:val="231F20"/>
        </w:rPr>
        <w:t>thrive</w:t>
      </w:r>
      <w:r w:rsidRPr="008E66D2">
        <w:rPr>
          <w:color w:val="231F20"/>
          <w:spacing w:val="-3"/>
        </w:rPr>
        <w:t xml:space="preserve"> </w:t>
      </w:r>
      <w:r w:rsidRPr="008E66D2">
        <w:rPr>
          <w:color w:val="231F20"/>
        </w:rPr>
        <w:t>in</w:t>
      </w:r>
      <w:r w:rsidRPr="008E66D2">
        <w:rPr>
          <w:color w:val="231F20"/>
          <w:spacing w:val="-3"/>
        </w:rPr>
        <w:t xml:space="preserve"> </w:t>
      </w:r>
      <w:r w:rsidRPr="008E66D2">
        <w:rPr>
          <w:color w:val="231F20"/>
        </w:rPr>
        <w:t>a</w:t>
      </w:r>
      <w:r w:rsidRPr="008E66D2">
        <w:rPr>
          <w:color w:val="231F20"/>
          <w:spacing w:val="-3"/>
        </w:rPr>
        <w:t xml:space="preserve"> </w:t>
      </w:r>
      <w:r w:rsidRPr="008E66D2">
        <w:rPr>
          <w:color w:val="231F20"/>
        </w:rPr>
        <w:t>rapidly</w:t>
      </w:r>
      <w:r w:rsidRPr="008E66D2">
        <w:rPr>
          <w:color w:val="231F20"/>
          <w:spacing w:val="-3"/>
        </w:rPr>
        <w:t xml:space="preserve"> </w:t>
      </w:r>
      <w:r w:rsidRPr="008E66D2">
        <w:rPr>
          <w:color w:val="231F20"/>
        </w:rPr>
        <w:t>changing</w:t>
      </w:r>
      <w:r w:rsidRPr="008E66D2">
        <w:rPr>
          <w:color w:val="231F20"/>
          <w:spacing w:val="-3"/>
        </w:rPr>
        <w:t xml:space="preserve"> </w:t>
      </w:r>
      <w:r w:rsidRPr="008E66D2">
        <w:rPr>
          <w:color w:val="231F20"/>
        </w:rPr>
        <w:t>world</w:t>
      </w:r>
      <w:r w:rsidRPr="008E66D2">
        <w:rPr>
          <w:color w:val="231F20"/>
          <w:spacing w:val="-3"/>
        </w:rPr>
        <w:t xml:space="preserve"> </w:t>
      </w:r>
      <w:r w:rsidRPr="008E66D2">
        <w:rPr>
          <w:color w:val="231F20"/>
        </w:rPr>
        <w:t>and</w:t>
      </w:r>
      <w:r w:rsidRPr="008E66D2">
        <w:rPr>
          <w:color w:val="231F20"/>
          <w:spacing w:val="-3"/>
        </w:rPr>
        <w:t xml:space="preserve"> </w:t>
      </w:r>
      <w:r w:rsidRPr="008E66D2">
        <w:rPr>
          <w:color w:val="231F20"/>
        </w:rPr>
        <w:t>become lifelong stewards of both their learning and the environment.</w:t>
      </w:r>
    </w:p>
    <w:p w14:paraId="51006262" w14:textId="77777777" w:rsidR="006F4CF4" w:rsidRPr="008E66D2" w:rsidRDefault="006F4CF4">
      <w:pPr>
        <w:pStyle w:val="BodyText"/>
        <w:spacing w:before="9"/>
      </w:pPr>
    </w:p>
    <w:p w14:paraId="16CB1D13" w14:textId="77777777" w:rsidR="006F4CF4" w:rsidRPr="008E66D2" w:rsidRDefault="00000000">
      <w:pPr>
        <w:pStyle w:val="BodyText"/>
        <w:ind w:left="66"/>
      </w:pPr>
      <w:r w:rsidRPr="008E66D2">
        <w:rPr>
          <w:color w:val="231F20"/>
        </w:rPr>
        <w:t>Guiding</w:t>
      </w:r>
      <w:r w:rsidRPr="008E66D2">
        <w:rPr>
          <w:color w:val="231F20"/>
          <w:spacing w:val="-6"/>
        </w:rPr>
        <w:t xml:space="preserve"> </w:t>
      </w:r>
      <w:r w:rsidRPr="008E66D2">
        <w:rPr>
          <w:color w:val="231F20"/>
          <w:spacing w:val="-2"/>
        </w:rPr>
        <w:t>Belief:</w:t>
      </w:r>
    </w:p>
    <w:p w14:paraId="092722B8" w14:textId="77777777" w:rsidR="006F4CF4" w:rsidRPr="008E66D2" w:rsidRDefault="00000000">
      <w:pPr>
        <w:pStyle w:val="BodyText"/>
        <w:spacing w:before="11" w:line="249" w:lineRule="auto"/>
        <w:ind w:left="66" w:right="1707"/>
      </w:pPr>
      <w:r w:rsidRPr="008E66D2">
        <w:rPr>
          <w:color w:val="231F20"/>
        </w:rPr>
        <w:t>"Children learn best when they are inspired to explore, empowered to create, and encouraged</w:t>
      </w:r>
      <w:r w:rsidRPr="008E66D2">
        <w:rPr>
          <w:color w:val="231F20"/>
          <w:spacing w:val="-4"/>
        </w:rPr>
        <w:t xml:space="preserve"> </w:t>
      </w:r>
      <w:r w:rsidRPr="008E66D2">
        <w:rPr>
          <w:color w:val="231F20"/>
        </w:rPr>
        <w:t>to</w:t>
      </w:r>
      <w:r w:rsidRPr="008E66D2">
        <w:rPr>
          <w:color w:val="231F20"/>
          <w:spacing w:val="-4"/>
        </w:rPr>
        <w:t xml:space="preserve"> </w:t>
      </w:r>
      <w:r w:rsidRPr="008E66D2">
        <w:rPr>
          <w:color w:val="231F20"/>
        </w:rPr>
        <w:t>use</w:t>
      </w:r>
      <w:r w:rsidRPr="008E66D2">
        <w:rPr>
          <w:color w:val="231F20"/>
          <w:spacing w:val="-4"/>
        </w:rPr>
        <w:t xml:space="preserve"> </w:t>
      </w:r>
      <w:r w:rsidRPr="008E66D2">
        <w:rPr>
          <w:color w:val="231F20"/>
        </w:rPr>
        <w:t>STEAM</w:t>
      </w:r>
      <w:r w:rsidRPr="008E66D2">
        <w:rPr>
          <w:color w:val="231F20"/>
          <w:spacing w:val="-4"/>
        </w:rPr>
        <w:t xml:space="preserve"> </w:t>
      </w:r>
      <w:r w:rsidRPr="008E66D2">
        <w:rPr>
          <w:color w:val="231F20"/>
        </w:rPr>
        <w:t>knowledge</w:t>
      </w:r>
      <w:r w:rsidRPr="008E66D2">
        <w:rPr>
          <w:color w:val="231F20"/>
          <w:spacing w:val="-4"/>
        </w:rPr>
        <w:t xml:space="preserve"> </w:t>
      </w:r>
      <w:r w:rsidRPr="008E66D2">
        <w:rPr>
          <w:color w:val="231F20"/>
        </w:rPr>
        <w:t>to</w:t>
      </w:r>
      <w:r w:rsidRPr="008E66D2">
        <w:rPr>
          <w:color w:val="231F20"/>
          <w:spacing w:val="-4"/>
        </w:rPr>
        <w:t xml:space="preserve"> </w:t>
      </w:r>
      <w:r w:rsidRPr="008E66D2">
        <w:rPr>
          <w:color w:val="231F20"/>
        </w:rPr>
        <w:t>build</w:t>
      </w:r>
      <w:r w:rsidRPr="008E66D2">
        <w:rPr>
          <w:color w:val="231F20"/>
          <w:spacing w:val="-4"/>
        </w:rPr>
        <w:t xml:space="preserve"> </w:t>
      </w:r>
      <w:r w:rsidRPr="008E66D2">
        <w:rPr>
          <w:color w:val="231F20"/>
        </w:rPr>
        <w:t>a</w:t>
      </w:r>
      <w:r w:rsidRPr="008E66D2">
        <w:rPr>
          <w:color w:val="231F20"/>
          <w:spacing w:val="-4"/>
        </w:rPr>
        <w:t xml:space="preserve"> </w:t>
      </w:r>
      <w:r w:rsidRPr="008E66D2">
        <w:rPr>
          <w:color w:val="231F20"/>
        </w:rPr>
        <w:t>sustainable</w:t>
      </w:r>
      <w:r w:rsidRPr="008E66D2">
        <w:rPr>
          <w:color w:val="231F20"/>
          <w:spacing w:val="-4"/>
        </w:rPr>
        <w:t xml:space="preserve"> </w:t>
      </w:r>
      <w:r w:rsidRPr="008E66D2">
        <w:rPr>
          <w:color w:val="231F20"/>
        </w:rPr>
        <w:t>future</w:t>
      </w:r>
      <w:r w:rsidRPr="008E66D2">
        <w:rPr>
          <w:color w:val="231F20"/>
          <w:spacing w:val="-4"/>
        </w:rPr>
        <w:t xml:space="preserve"> </w:t>
      </w:r>
      <w:r w:rsidRPr="008E66D2">
        <w:rPr>
          <w:color w:val="231F20"/>
        </w:rPr>
        <w:t>for</w:t>
      </w:r>
      <w:r w:rsidRPr="008E66D2">
        <w:rPr>
          <w:color w:val="231F20"/>
          <w:spacing w:val="-4"/>
        </w:rPr>
        <w:t xml:space="preserve"> </w:t>
      </w:r>
      <w:r w:rsidRPr="008E66D2">
        <w:rPr>
          <w:color w:val="231F20"/>
        </w:rPr>
        <w:t>themselves,</w:t>
      </w:r>
      <w:r w:rsidRPr="008E66D2">
        <w:rPr>
          <w:color w:val="231F20"/>
          <w:spacing w:val="-4"/>
        </w:rPr>
        <w:t xml:space="preserve"> </w:t>
      </w:r>
      <w:r w:rsidRPr="008E66D2">
        <w:rPr>
          <w:color w:val="231F20"/>
        </w:rPr>
        <w:t>their communities, and the world."</w:t>
      </w:r>
    </w:p>
    <w:p w14:paraId="3D6BA4E4" w14:textId="77777777" w:rsidR="006F4CF4" w:rsidRDefault="006F4CF4">
      <w:pPr>
        <w:pStyle w:val="BodyText"/>
        <w:spacing w:line="249" w:lineRule="auto"/>
        <w:sectPr w:rsidR="006F4CF4">
          <w:pgSz w:w="11910" w:h="16840"/>
          <w:pgMar w:top="1920" w:right="0" w:bottom="280" w:left="708" w:header="720" w:footer="720" w:gutter="0"/>
          <w:cols w:space="720"/>
        </w:sectPr>
      </w:pPr>
    </w:p>
    <w:p w14:paraId="65A19392" w14:textId="77777777" w:rsidR="006F4CF4" w:rsidRDefault="00000000">
      <w:pPr>
        <w:pStyle w:val="BodyText"/>
        <w:rPr>
          <w:sz w:val="36"/>
        </w:rPr>
      </w:pPr>
      <w:r>
        <w:rPr>
          <w:noProof/>
          <w:sz w:val="36"/>
        </w:rPr>
        <w:lastRenderedPageBreak/>
        <w:drawing>
          <wp:anchor distT="0" distB="0" distL="0" distR="0" simplePos="0" relativeHeight="487378432" behindDoc="1" locked="0" layoutInCell="1" allowOverlap="1" wp14:anchorId="3EDAC99B" wp14:editId="6A751EFE">
            <wp:simplePos x="0" y="0"/>
            <wp:positionH relativeFrom="page">
              <wp:posOffset>0</wp:posOffset>
            </wp:positionH>
            <wp:positionV relativeFrom="page">
              <wp:posOffset>9562</wp:posOffset>
            </wp:positionV>
            <wp:extent cx="7554595" cy="10683582"/>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7" cstate="print"/>
                    <a:stretch>
                      <a:fillRect/>
                    </a:stretch>
                  </pic:blipFill>
                  <pic:spPr>
                    <a:xfrm>
                      <a:off x="0" y="0"/>
                      <a:ext cx="7554595" cy="10683582"/>
                    </a:xfrm>
                    <a:prstGeom prst="rect">
                      <a:avLst/>
                    </a:prstGeom>
                  </pic:spPr>
                </pic:pic>
              </a:graphicData>
            </a:graphic>
          </wp:anchor>
        </w:drawing>
      </w:r>
    </w:p>
    <w:p w14:paraId="02A73297" w14:textId="77777777" w:rsidR="006F4CF4" w:rsidRDefault="006F4CF4">
      <w:pPr>
        <w:pStyle w:val="BodyText"/>
        <w:spacing w:before="88"/>
        <w:rPr>
          <w:sz w:val="36"/>
        </w:rPr>
      </w:pPr>
    </w:p>
    <w:p w14:paraId="634C8992" w14:textId="77777777" w:rsidR="006F4CF4" w:rsidRPr="008E66D2" w:rsidRDefault="00000000">
      <w:pPr>
        <w:pStyle w:val="Heading1"/>
        <w:rPr>
          <w:sz w:val="24"/>
          <w:szCs w:val="24"/>
        </w:rPr>
      </w:pPr>
      <w:r w:rsidRPr="008E66D2">
        <w:rPr>
          <w:color w:val="231F20"/>
          <w:spacing w:val="-2"/>
          <w:sz w:val="24"/>
          <w:szCs w:val="24"/>
        </w:rPr>
        <w:t>Curriculum:</w:t>
      </w:r>
    </w:p>
    <w:p w14:paraId="0A468128" w14:textId="77777777" w:rsidR="006F4CF4" w:rsidRPr="008E66D2" w:rsidRDefault="00000000">
      <w:pPr>
        <w:pStyle w:val="BodyText"/>
        <w:spacing w:before="281"/>
        <w:ind w:left="426" w:right="1413" w:firstLine="720"/>
        <w:jc w:val="both"/>
      </w:pPr>
      <w:r w:rsidRPr="008E66D2">
        <w:rPr>
          <w:color w:val="231F20"/>
        </w:rPr>
        <w:t>The curriculum is designed to weave science, technology, engineering, arts, and math into seamless, engaging experiences for young learners. This approach moves beyond isolated subjects, allowing children to see how these disciplines connect to the world around them through natural curiosity.</w:t>
      </w:r>
    </w:p>
    <w:p w14:paraId="4DD5A137" w14:textId="77777777" w:rsidR="006F4CF4" w:rsidRPr="008E66D2" w:rsidRDefault="00000000">
      <w:pPr>
        <w:pStyle w:val="BodyText"/>
        <w:spacing w:before="201"/>
        <w:ind w:left="426" w:right="1414" w:firstLine="720"/>
        <w:jc w:val="both"/>
      </w:pPr>
      <w:r w:rsidRPr="008E66D2">
        <w:rPr>
          <w:color w:val="231F20"/>
        </w:rPr>
        <w:t xml:space="preserve">Every space is thoughtfully set up to encourage hands-on, inquiry-based exploration. Children are not just passive recipients of information but active creators, using various materials to test hypotheses to build prototypes, and solve problems </w:t>
      </w:r>
      <w:r w:rsidRPr="008E66D2">
        <w:rPr>
          <w:color w:val="231F20"/>
          <w:spacing w:val="-2"/>
        </w:rPr>
        <w:t>collaboratively</w:t>
      </w:r>
    </w:p>
    <w:p w14:paraId="179691FA" w14:textId="77777777" w:rsidR="006F4CF4" w:rsidRPr="008E66D2" w:rsidRDefault="00000000">
      <w:pPr>
        <w:pStyle w:val="BodyText"/>
        <w:spacing w:before="202"/>
        <w:ind w:left="426" w:right="1415" w:firstLine="720"/>
        <w:jc w:val="both"/>
      </w:pPr>
      <w:r w:rsidRPr="008E66D2">
        <w:rPr>
          <w:color w:val="231F20"/>
        </w:rPr>
        <w:t>The arts play a vital role, fostering creativity and expression alongside scientific inquiry. Whether they are mixing colors to understand chemistry or designing theatrical backdrops for a puppet show, the integration of the arts deepens their understanding and personal connection to each concept.</w:t>
      </w:r>
    </w:p>
    <w:p w14:paraId="066AD2E1" w14:textId="77777777" w:rsidR="006F4CF4" w:rsidRPr="008E66D2" w:rsidRDefault="00000000">
      <w:pPr>
        <w:pStyle w:val="BodyText"/>
        <w:spacing w:before="201"/>
        <w:ind w:left="426" w:right="1414" w:firstLine="720"/>
        <w:jc w:val="both"/>
      </w:pPr>
      <w:r w:rsidRPr="008E66D2">
        <w:rPr>
          <w:color w:val="231F20"/>
        </w:rPr>
        <w:t>Technology and engineering challenges are tailored to be age-appropriate, introducing young minds to concepts with programmable toys and simple machines that demonstrate mechanical principles in action.</w:t>
      </w:r>
    </w:p>
    <w:p w14:paraId="4B28B7E9" w14:textId="77777777" w:rsidR="006F4CF4" w:rsidRPr="008E66D2" w:rsidRDefault="00000000">
      <w:pPr>
        <w:pStyle w:val="BodyText"/>
        <w:spacing w:before="200"/>
        <w:ind w:left="426" w:right="1415" w:firstLine="720"/>
        <w:jc w:val="both"/>
      </w:pPr>
      <w:r w:rsidRPr="008E66D2">
        <w:rPr>
          <w:color w:val="231F20"/>
        </w:rPr>
        <w:t>Ultimately, this holistic approach prepares children for the future by instilling confidence adaptability, and a lifelong love for learning that will serve them well both inside and outside of the classroom.</w:t>
      </w:r>
    </w:p>
    <w:p w14:paraId="74244BFE" w14:textId="77777777" w:rsidR="006F4CF4" w:rsidRPr="008E66D2" w:rsidRDefault="00000000">
      <w:pPr>
        <w:pStyle w:val="BodyText"/>
        <w:spacing w:before="200"/>
        <w:ind w:left="426" w:right="1414"/>
        <w:jc w:val="both"/>
      </w:pPr>
      <w:r w:rsidRPr="008E66D2">
        <w:rPr>
          <w:color w:val="231F20"/>
        </w:rPr>
        <w:t>STEAM integration in the early years promotes cognitive development, develops problem-solving skills, and cultivates a lifelong love of learning. Children will be</w:t>
      </w:r>
      <w:r w:rsidRPr="008E66D2">
        <w:rPr>
          <w:color w:val="231F20"/>
          <w:spacing w:val="40"/>
        </w:rPr>
        <w:t xml:space="preserve"> </w:t>
      </w:r>
      <w:r w:rsidRPr="008E66D2">
        <w:rPr>
          <w:color w:val="231F20"/>
        </w:rPr>
        <w:t>prepared</w:t>
      </w:r>
      <w:r w:rsidRPr="008E66D2">
        <w:rPr>
          <w:color w:val="231F20"/>
          <w:spacing w:val="39"/>
        </w:rPr>
        <w:t xml:space="preserve"> </w:t>
      </w:r>
      <w:r w:rsidRPr="008E66D2">
        <w:rPr>
          <w:color w:val="231F20"/>
        </w:rPr>
        <w:t>not</w:t>
      </w:r>
      <w:r w:rsidRPr="008E66D2">
        <w:rPr>
          <w:color w:val="231F20"/>
          <w:spacing w:val="39"/>
        </w:rPr>
        <w:t xml:space="preserve"> </w:t>
      </w:r>
      <w:r w:rsidRPr="008E66D2">
        <w:rPr>
          <w:color w:val="231F20"/>
        </w:rPr>
        <w:t>only</w:t>
      </w:r>
      <w:r w:rsidRPr="008E66D2">
        <w:rPr>
          <w:color w:val="231F20"/>
          <w:spacing w:val="39"/>
        </w:rPr>
        <w:t xml:space="preserve"> </w:t>
      </w:r>
      <w:r w:rsidRPr="008E66D2">
        <w:rPr>
          <w:color w:val="231F20"/>
        </w:rPr>
        <w:t>for</w:t>
      </w:r>
      <w:r w:rsidRPr="008E66D2">
        <w:rPr>
          <w:color w:val="231F20"/>
          <w:spacing w:val="39"/>
        </w:rPr>
        <w:t xml:space="preserve"> </w:t>
      </w:r>
      <w:r w:rsidRPr="008E66D2">
        <w:rPr>
          <w:color w:val="231F20"/>
        </w:rPr>
        <w:t>school</w:t>
      </w:r>
      <w:r w:rsidRPr="008E66D2">
        <w:rPr>
          <w:color w:val="231F20"/>
          <w:spacing w:val="39"/>
        </w:rPr>
        <w:t xml:space="preserve"> </w:t>
      </w:r>
      <w:r w:rsidRPr="008E66D2">
        <w:rPr>
          <w:color w:val="231F20"/>
        </w:rPr>
        <w:t>but</w:t>
      </w:r>
      <w:r w:rsidRPr="008E66D2">
        <w:rPr>
          <w:color w:val="231F20"/>
          <w:spacing w:val="39"/>
        </w:rPr>
        <w:t xml:space="preserve"> </w:t>
      </w:r>
      <w:r w:rsidRPr="008E66D2">
        <w:rPr>
          <w:color w:val="231F20"/>
        </w:rPr>
        <w:t>also</w:t>
      </w:r>
      <w:r w:rsidRPr="008E66D2">
        <w:rPr>
          <w:color w:val="231F20"/>
          <w:spacing w:val="39"/>
        </w:rPr>
        <w:t xml:space="preserve"> </w:t>
      </w:r>
      <w:r w:rsidRPr="008E66D2">
        <w:rPr>
          <w:color w:val="231F20"/>
        </w:rPr>
        <w:t>for</w:t>
      </w:r>
      <w:r w:rsidRPr="008E66D2">
        <w:rPr>
          <w:color w:val="231F20"/>
          <w:spacing w:val="39"/>
        </w:rPr>
        <w:t xml:space="preserve"> </w:t>
      </w:r>
      <w:r w:rsidRPr="008E66D2">
        <w:rPr>
          <w:color w:val="231F20"/>
        </w:rPr>
        <w:t>a</w:t>
      </w:r>
      <w:r w:rsidRPr="008E66D2">
        <w:rPr>
          <w:color w:val="231F20"/>
          <w:spacing w:val="39"/>
        </w:rPr>
        <w:t xml:space="preserve"> </w:t>
      </w:r>
      <w:r w:rsidRPr="008E66D2">
        <w:rPr>
          <w:color w:val="231F20"/>
        </w:rPr>
        <w:t>future</w:t>
      </w:r>
      <w:r w:rsidRPr="008E66D2">
        <w:rPr>
          <w:color w:val="231F20"/>
          <w:spacing w:val="39"/>
        </w:rPr>
        <w:t xml:space="preserve"> </w:t>
      </w:r>
      <w:r w:rsidRPr="008E66D2">
        <w:rPr>
          <w:color w:val="231F20"/>
        </w:rPr>
        <w:t>in</w:t>
      </w:r>
      <w:r w:rsidRPr="008E66D2">
        <w:rPr>
          <w:color w:val="231F20"/>
          <w:spacing w:val="39"/>
        </w:rPr>
        <w:t xml:space="preserve"> </w:t>
      </w:r>
      <w:r w:rsidRPr="008E66D2">
        <w:rPr>
          <w:color w:val="231F20"/>
        </w:rPr>
        <w:t>which</w:t>
      </w:r>
      <w:r w:rsidRPr="008E66D2">
        <w:rPr>
          <w:color w:val="231F20"/>
          <w:spacing w:val="39"/>
        </w:rPr>
        <w:t xml:space="preserve"> </w:t>
      </w:r>
      <w:r w:rsidRPr="008E66D2">
        <w:rPr>
          <w:color w:val="231F20"/>
        </w:rPr>
        <w:t>teamwork,</w:t>
      </w:r>
      <w:r w:rsidRPr="008E66D2">
        <w:rPr>
          <w:color w:val="231F20"/>
          <w:spacing w:val="39"/>
        </w:rPr>
        <w:t xml:space="preserve"> </w:t>
      </w:r>
      <w:r w:rsidRPr="008E66D2">
        <w:rPr>
          <w:color w:val="231F20"/>
        </w:rPr>
        <w:t>creativity,</w:t>
      </w:r>
      <w:r w:rsidRPr="008E66D2">
        <w:rPr>
          <w:color w:val="231F20"/>
          <w:spacing w:val="39"/>
        </w:rPr>
        <w:t xml:space="preserve"> </w:t>
      </w:r>
      <w:r w:rsidRPr="008E66D2">
        <w:rPr>
          <w:color w:val="231F20"/>
        </w:rPr>
        <w:t>and</w:t>
      </w:r>
    </w:p>
    <w:p w14:paraId="2F84541F" w14:textId="77777777" w:rsidR="006F4CF4" w:rsidRPr="008E66D2" w:rsidRDefault="00000000">
      <w:pPr>
        <w:pStyle w:val="BodyText"/>
        <w:spacing w:before="99"/>
        <w:ind w:left="426"/>
        <w:jc w:val="both"/>
      </w:pPr>
      <w:r w:rsidRPr="008E66D2">
        <w:rPr>
          <w:color w:val="231F20"/>
        </w:rPr>
        <w:t>invention</w:t>
      </w:r>
      <w:r w:rsidRPr="008E66D2">
        <w:rPr>
          <w:color w:val="231F20"/>
          <w:spacing w:val="-4"/>
        </w:rPr>
        <w:t xml:space="preserve"> </w:t>
      </w:r>
      <w:r w:rsidRPr="008E66D2">
        <w:rPr>
          <w:color w:val="231F20"/>
        </w:rPr>
        <w:t>will</w:t>
      </w:r>
      <w:r w:rsidRPr="008E66D2">
        <w:rPr>
          <w:color w:val="231F20"/>
          <w:spacing w:val="-4"/>
        </w:rPr>
        <w:t xml:space="preserve"> </w:t>
      </w:r>
      <w:r w:rsidRPr="008E66D2">
        <w:rPr>
          <w:color w:val="231F20"/>
        </w:rPr>
        <w:t>be</w:t>
      </w:r>
      <w:r w:rsidRPr="008E66D2">
        <w:rPr>
          <w:color w:val="231F20"/>
          <w:spacing w:val="-4"/>
        </w:rPr>
        <w:t xml:space="preserve"> </w:t>
      </w:r>
      <w:r w:rsidRPr="008E66D2">
        <w:rPr>
          <w:color w:val="231F20"/>
          <w:spacing w:val="-2"/>
        </w:rPr>
        <w:t>crucial.</w:t>
      </w:r>
    </w:p>
    <w:p w14:paraId="029C050E" w14:textId="77777777" w:rsidR="006F4CF4" w:rsidRDefault="006F4CF4">
      <w:pPr>
        <w:pStyle w:val="BodyText"/>
        <w:spacing w:before="61"/>
      </w:pPr>
    </w:p>
    <w:p w14:paraId="16FAA4D1" w14:textId="77777777" w:rsidR="006F4CF4" w:rsidRDefault="006F4CF4">
      <w:pPr>
        <w:pStyle w:val="BodyText"/>
        <w:spacing w:line="252" w:lineRule="auto"/>
        <w:jc w:val="both"/>
        <w:sectPr w:rsidR="006F4CF4">
          <w:pgSz w:w="11910" w:h="16840"/>
          <w:pgMar w:top="1920" w:right="0" w:bottom="280" w:left="708" w:header="720" w:footer="720" w:gutter="0"/>
          <w:cols w:space="720"/>
        </w:sectPr>
      </w:pPr>
    </w:p>
    <w:p w14:paraId="3E1DDF71" w14:textId="77777777" w:rsidR="006F4CF4" w:rsidRDefault="006F4CF4">
      <w:pPr>
        <w:rPr>
          <w:sz w:val="24"/>
        </w:rPr>
        <w:sectPr w:rsidR="006F4CF4">
          <w:type w:val="continuous"/>
          <w:pgSz w:w="11910" w:h="16840"/>
          <w:pgMar w:top="1920" w:right="0" w:bottom="280" w:left="708" w:header="720" w:footer="720" w:gutter="0"/>
          <w:cols w:num="2" w:space="720" w:equalWidth="0">
            <w:col w:w="980" w:space="40"/>
            <w:col w:w="10182"/>
          </w:cols>
        </w:sectPr>
      </w:pPr>
    </w:p>
    <w:p w14:paraId="1B11D316" w14:textId="09A2C5D4" w:rsidR="006F4CF4" w:rsidRDefault="00000000" w:rsidP="001F5BD0">
      <w:pPr>
        <w:pStyle w:val="BodyText"/>
        <w:tabs>
          <w:tab w:val="left" w:pos="2763"/>
        </w:tabs>
      </w:pPr>
      <w:r>
        <w:rPr>
          <w:noProof/>
        </w:rPr>
        <w:lastRenderedPageBreak/>
        <w:drawing>
          <wp:anchor distT="0" distB="0" distL="0" distR="0" simplePos="0" relativeHeight="487378944" behindDoc="1" locked="0" layoutInCell="1" allowOverlap="1" wp14:anchorId="2A32E565" wp14:editId="7C6F09BF">
            <wp:simplePos x="0" y="0"/>
            <wp:positionH relativeFrom="margin">
              <wp:align>center</wp:align>
            </wp:positionH>
            <wp:positionV relativeFrom="page">
              <wp:align>top</wp:align>
            </wp:positionV>
            <wp:extent cx="7554595" cy="10683582"/>
            <wp:effectExtent l="0" t="0" r="8255" b="381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7" cstate="print"/>
                    <a:stretch>
                      <a:fillRect/>
                    </a:stretch>
                  </pic:blipFill>
                  <pic:spPr>
                    <a:xfrm>
                      <a:off x="0" y="0"/>
                      <a:ext cx="7554595" cy="10683582"/>
                    </a:xfrm>
                    <a:prstGeom prst="rect">
                      <a:avLst/>
                    </a:prstGeom>
                  </pic:spPr>
                </pic:pic>
              </a:graphicData>
            </a:graphic>
          </wp:anchor>
        </w:drawing>
      </w:r>
      <w:r w:rsidR="001F5BD0">
        <w:tab/>
      </w:r>
    </w:p>
    <w:p w14:paraId="19F426DA" w14:textId="77777777" w:rsidR="001F5BD0" w:rsidRPr="008E66D2" w:rsidRDefault="001F5BD0" w:rsidP="001F5BD0">
      <w:pPr>
        <w:spacing w:before="100" w:beforeAutospacing="1" w:after="100" w:afterAutospacing="1" w:line="300" w:lineRule="atLeast"/>
        <w:outlineLvl w:val="1"/>
        <w:rPr>
          <w:rFonts w:eastAsia="Times New Roman"/>
          <w:b/>
          <w:bCs/>
          <w:sz w:val="28"/>
          <w:szCs w:val="28"/>
        </w:rPr>
      </w:pPr>
      <w:r>
        <w:tab/>
      </w:r>
      <w:r w:rsidRPr="008E66D2">
        <w:rPr>
          <w:rFonts w:eastAsia="Times New Roman"/>
          <w:b/>
          <w:bCs/>
          <w:sz w:val="28"/>
          <w:szCs w:val="28"/>
        </w:rPr>
        <w:t>ADMISSION AGREEMENT</w:t>
      </w:r>
    </w:p>
    <w:p w14:paraId="46834BFE" w14:textId="77777777" w:rsidR="001F5BD0" w:rsidRPr="001F5BD0" w:rsidRDefault="001F5BD0" w:rsidP="001F5BD0">
      <w:pPr>
        <w:spacing w:before="100" w:beforeAutospacing="1" w:after="100" w:afterAutospacing="1" w:line="300" w:lineRule="atLeast"/>
        <w:outlineLvl w:val="2"/>
        <w:rPr>
          <w:rFonts w:eastAsia="Times New Roman"/>
          <w:b/>
          <w:bCs/>
          <w:sz w:val="24"/>
          <w:szCs w:val="24"/>
        </w:rPr>
      </w:pPr>
      <w:r w:rsidRPr="001F5BD0">
        <w:rPr>
          <w:rFonts w:eastAsia="Times New Roman"/>
          <w:b/>
          <w:bCs/>
          <w:sz w:val="24"/>
          <w:szCs w:val="24"/>
        </w:rPr>
        <w:t>Program Description</w:t>
      </w:r>
    </w:p>
    <w:p w14:paraId="7F96DC2A" w14:textId="77777777" w:rsidR="008E66D2" w:rsidRDefault="001F5BD0" w:rsidP="008E66D2">
      <w:pPr>
        <w:spacing w:line="300" w:lineRule="atLeast"/>
        <w:rPr>
          <w:rFonts w:eastAsia="Times New Roman"/>
          <w:sz w:val="24"/>
          <w:szCs w:val="24"/>
        </w:rPr>
      </w:pPr>
      <w:r w:rsidRPr="001F5BD0">
        <w:rPr>
          <w:rFonts w:eastAsia="Times New Roman"/>
          <w:sz w:val="24"/>
          <w:szCs w:val="24"/>
        </w:rPr>
        <w:t xml:space="preserve">The </w:t>
      </w:r>
      <w:r w:rsidRPr="001F5BD0">
        <w:rPr>
          <w:rFonts w:eastAsia="Times New Roman"/>
          <w:b/>
          <w:bCs/>
          <w:sz w:val="24"/>
          <w:szCs w:val="24"/>
        </w:rPr>
        <w:t>Kids STEAM Education Center</w:t>
      </w:r>
      <w:r w:rsidRPr="001F5BD0">
        <w:rPr>
          <w:rFonts w:eastAsia="Times New Roman"/>
          <w:sz w:val="24"/>
          <w:szCs w:val="24"/>
        </w:rPr>
        <w:t xml:space="preserve"> provides a high-quality educational program for children ages </w:t>
      </w:r>
    </w:p>
    <w:p w14:paraId="36071E19" w14:textId="3615DB9D" w:rsidR="001F5BD0" w:rsidRPr="001F5BD0" w:rsidRDefault="001F5BD0" w:rsidP="008E66D2">
      <w:pPr>
        <w:spacing w:line="300" w:lineRule="atLeast"/>
        <w:rPr>
          <w:rFonts w:eastAsia="Times New Roman"/>
          <w:sz w:val="24"/>
          <w:szCs w:val="24"/>
        </w:rPr>
      </w:pPr>
      <w:r w:rsidRPr="001F5BD0">
        <w:rPr>
          <w:rFonts w:eastAsia="Times New Roman"/>
          <w:b/>
          <w:bCs/>
          <w:sz w:val="24"/>
          <w:szCs w:val="24"/>
        </w:rPr>
        <w:t>18 months through 12 years</w:t>
      </w:r>
      <w:r w:rsidRPr="001F5BD0">
        <w:rPr>
          <w:rFonts w:eastAsia="Times New Roman"/>
          <w:sz w:val="24"/>
          <w:szCs w:val="24"/>
        </w:rPr>
        <w:t xml:space="preserve">. Our curriculum integrates </w:t>
      </w:r>
      <w:r w:rsidRPr="001F5BD0">
        <w:rPr>
          <w:rFonts w:eastAsia="Times New Roman"/>
          <w:b/>
          <w:bCs/>
          <w:sz w:val="24"/>
          <w:szCs w:val="24"/>
        </w:rPr>
        <w:t>Science, Technology, Engineering, Arts, and Mathematics (STEAM)</w:t>
      </w:r>
      <w:r w:rsidRPr="001F5BD0">
        <w:rPr>
          <w:rFonts w:eastAsia="Times New Roman"/>
          <w:sz w:val="24"/>
          <w:szCs w:val="24"/>
        </w:rPr>
        <w:t xml:space="preserve"> with environmental education and sustainability practices.</w:t>
      </w:r>
    </w:p>
    <w:p w14:paraId="4A1A8238" w14:textId="77777777" w:rsidR="001F5BD0" w:rsidRPr="001F5BD0" w:rsidRDefault="001F5BD0" w:rsidP="008E66D2">
      <w:pPr>
        <w:spacing w:line="300" w:lineRule="atLeast"/>
        <w:rPr>
          <w:rFonts w:eastAsia="Times New Roman"/>
          <w:sz w:val="24"/>
          <w:szCs w:val="24"/>
        </w:rPr>
      </w:pPr>
      <w:r w:rsidRPr="001F5BD0">
        <w:rPr>
          <w:rFonts w:eastAsia="Times New Roman"/>
          <w:sz w:val="24"/>
          <w:szCs w:val="24"/>
        </w:rPr>
        <w:t>Through hands-on learning experiences, children are encouraged to:</w:t>
      </w:r>
    </w:p>
    <w:p w14:paraId="76026FB7" w14:textId="77777777" w:rsidR="001F5BD0" w:rsidRPr="001F5BD0" w:rsidRDefault="001F5BD0">
      <w:pPr>
        <w:widowControl/>
        <w:numPr>
          <w:ilvl w:val="0"/>
          <w:numId w:val="4"/>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Explore, investigate, and discover</w:t>
      </w:r>
    </w:p>
    <w:p w14:paraId="5684A35C" w14:textId="77777777" w:rsidR="001F5BD0" w:rsidRPr="001F5BD0" w:rsidRDefault="001F5BD0">
      <w:pPr>
        <w:widowControl/>
        <w:numPr>
          <w:ilvl w:val="0"/>
          <w:numId w:val="4"/>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Develop critical thinking and problem-solving skills</w:t>
      </w:r>
    </w:p>
    <w:p w14:paraId="397BDF35" w14:textId="77777777" w:rsidR="001F5BD0" w:rsidRPr="001F5BD0" w:rsidRDefault="001F5BD0">
      <w:pPr>
        <w:widowControl/>
        <w:numPr>
          <w:ilvl w:val="0"/>
          <w:numId w:val="4"/>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Engage in age-appropriate science and technology activities</w:t>
      </w:r>
    </w:p>
    <w:p w14:paraId="602EC579" w14:textId="77777777" w:rsidR="001F5BD0" w:rsidRPr="001F5BD0" w:rsidRDefault="001F5BD0">
      <w:pPr>
        <w:widowControl/>
        <w:numPr>
          <w:ilvl w:val="0"/>
          <w:numId w:val="4"/>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Participate in engineering and design challenges</w:t>
      </w:r>
    </w:p>
    <w:p w14:paraId="7D5AAF42" w14:textId="77777777" w:rsidR="001F5BD0" w:rsidRPr="001F5BD0" w:rsidRDefault="001F5BD0">
      <w:pPr>
        <w:widowControl/>
        <w:numPr>
          <w:ilvl w:val="0"/>
          <w:numId w:val="4"/>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Express creativity through the arts</w:t>
      </w:r>
    </w:p>
    <w:p w14:paraId="1B02844B" w14:textId="77777777" w:rsidR="001F5BD0" w:rsidRPr="001F5BD0" w:rsidRDefault="001F5BD0">
      <w:pPr>
        <w:widowControl/>
        <w:numPr>
          <w:ilvl w:val="0"/>
          <w:numId w:val="4"/>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Build mathematical reasoning skills</w:t>
      </w:r>
    </w:p>
    <w:p w14:paraId="4A99FAE6" w14:textId="77777777" w:rsidR="001F5BD0" w:rsidRPr="001F5BD0" w:rsidRDefault="001F5BD0">
      <w:pPr>
        <w:widowControl/>
        <w:numPr>
          <w:ilvl w:val="0"/>
          <w:numId w:val="4"/>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Learn environmental stewardship and sustainability practices</w:t>
      </w:r>
    </w:p>
    <w:p w14:paraId="103B389A" w14:textId="77777777" w:rsidR="001F5BD0" w:rsidRPr="001F5BD0" w:rsidRDefault="001F5BD0">
      <w:pPr>
        <w:widowControl/>
        <w:numPr>
          <w:ilvl w:val="0"/>
          <w:numId w:val="4"/>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Develop social-emotional skills and positive relationships</w:t>
      </w:r>
    </w:p>
    <w:p w14:paraId="4AF726C4" w14:textId="77777777" w:rsidR="001F5BD0" w:rsidRPr="001F5BD0" w:rsidRDefault="001F5BD0" w:rsidP="001F5BD0">
      <w:pPr>
        <w:spacing w:before="100" w:beforeAutospacing="1" w:after="100" w:afterAutospacing="1" w:line="300" w:lineRule="atLeast"/>
        <w:rPr>
          <w:rFonts w:eastAsia="Times New Roman"/>
          <w:sz w:val="24"/>
          <w:szCs w:val="24"/>
        </w:rPr>
      </w:pPr>
      <w:r w:rsidRPr="001F5BD0">
        <w:rPr>
          <w:rFonts w:eastAsia="Times New Roman"/>
          <w:sz w:val="24"/>
          <w:szCs w:val="24"/>
        </w:rPr>
        <w:t>The program includes indoor and outdoor learning experiences, project-based investigations, nature exploration, gardening activities, technology integration, and collaborative STEAM projects designed to prepare children for lifelong learning and future success.</w:t>
      </w:r>
    </w:p>
    <w:p w14:paraId="0696F73C" w14:textId="77777777" w:rsidR="001F5BD0" w:rsidRPr="001F5BD0" w:rsidRDefault="001F5BD0" w:rsidP="00737992">
      <w:pPr>
        <w:spacing w:line="300" w:lineRule="atLeast"/>
        <w:outlineLvl w:val="0"/>
        <w:rPr>
          <w:rFonts w:eastAsia="Times New Roman"/>
          <w:b/>
          <w:bCs/>
          <w:kern w:val="36"/>
          <w:sz w:val="24"/>
          <w:szCs w:val="24"/>
        </w:rPr>
      </w:pPr>
      <w:r w:rsidRPr="001F5BD0">
        <w:rPr>
          <w:rFonts w:eastAsia="Times New Roman"/>
          <w:b/>
          <w:bCs/>
          <w:kern w:val="36"/>
          <w:sz w:val="24"/>
          <w:szCs w:val="24"/>
        </w:rPr>
        <w:t>Hours of Operation</w:t>
      </w:r>
    </w:p>
    <w:p w14:paraId="68977DF4" w14:textId="77777777" w:rsidR="001F5BD0" w:rsidRPr="001F5BD0" w:rsidRDefault="001F5BD0" w:rsidP="00737992">
      <w:pPr>
        <w:spacing w:line="300" w:lineRule="atLeast"/>
        <w:rPr>
          <w:rFonts w:eastAsia="Times New Roman"/>
          <w:sz w:val="24"/>
          <w:szCs w:val="24"/>
        </w:rPr>
      </w:pPr>
      <w:r w:rsidRPr="001F5BD0">
        <w:rPr>
          <w:rFonts w:eastAsia="Times New Roman"/>
          <w:sz w:val="24"/>
          <w:szCs w:val="24"/>
        </w:rPr>
        <w:t>The Kids STEAM Education Center operates:</w:t>
      </w:r>
    </w:p>
    <w:p w14:paraId="16C7EC95" w14:textId="77777777" w:rsidR="001F5BD0" w:rsidRPr="001F5BD0" w:rsidRDefault="001F5BD0" w:rsidP="00737992">
      <w:pPr>
        <w:spacing w:line="300" w:lineRule="atLeast"/>
        <w:rPr>
          <w:rFonts w:eastAsia="Times New Roman"/>
          <w:sz w:val="24"/>
          <w:szCs w:val="24"/>
        </w:rPr>
      </w:pPr>
      <w:r w:rsidRPr="001F5BD0">
        <w:rPr>
          <w:rFonts w:eastAsia="Times New Roman"/>
          <w:b/>
          <w:bCs/>
          <w:sz w:val="24"/>
          <w:szCs w:val="24"/>
        </w:rPr>
        <w:t>Days of Operation:</w:t>
      </w:r>
      <w:r w:rsidRPr="001F5BD0">
        <w:rPr>
          <w:rFonts w:eastAsia="Times New Roman"/>
          <w:sz w:val="24"/>
          <w:szCs w:val="24"/>
        </w:rPr>
        <w:t xml:space="preserve"> Monday through Friday</w:t>
      </w:r>
    </w:p>
    <w:p w14:paraId="0ECBDC09" w14:textId="77777777" w:rsidR="001F5BD0" w:rsidRDefault="001F5BD0" w:rsidP="00737992">
      <w:pPr>
        <w:spacing w:line="300" w:lineRule="atLeast"/>
        <w:rPr>
          <w:rFonts w:eastAsia="Times New Roman"/>
          <w:sz w:val="24"/>
          <w:szCs w:val="24"/>
        </w:rPr>
      </w:pPr>
      <w:r w:rsidRPr="001F5BD0">
        <w:rPr>
          <w:rFonts w:eastAsia="Times New Roman"/>
          <w:b/>
          <w:bCs/>
          <w:sz w:val="24"/>
          <w:szCs w:val="24"/>
        </w:rPr>
        <w:t>Hours:</w:t>
      </w:r>
      <w:r w:rsidRPr="001F5BD0">
        <w:rPr>
          <w:rFonts w:eastAsia="Times New Roman"/>
          <w:sz w:val="24"/>
          <w:szCs w:val="24"/>
        </w:rPr>
        <w:t xml:space="preserve">  7:30 a.m. – 5:30 p.m.</w:t>
      </w:r>
    </w:p>
    <w:p w14:paraId="4CC96B83" w14:textId="51BE6BA3" w:rsidR="00737992" w:rsidRDefault="00737992" w:rsidP="00737992">
      <w:pPr>
        <w:pStyle w:val="BodyText"/>
        <w:spacing w:line="252" w:lineRule="auto"/>
        <w:ind w:left="425" w:right="1259"/>
      </w:pPr>
      <w:r w:rsidRPr="00291112">
        <w:rPr>
          <w:b/>
          <w:color w:val="231F20"/>
          <w:sz w:val="28"/>
          <w:szCs w:val="28"/>
        </w:rPr>
        <w:t>Center Operation Policies:</w:t>
      </w:r>
      <w:r>
        <w:rPr>
          <w:b/>
          <w:color w:val="231F20"/>
          <w:spacing w:val="-1"/>
          <w:sz w:val="36"/>
        </w:rPr>
        <w:t xml:space="preserve"> </w:t>
      </w:r>
      <w:r>
        <w:rPr>
          <w:color w:val="231F20"/>
        </w:rPr>
        <w:t>Sign-in,</w:t>
      </w:r>
      <w:r>
        <w:rPr>
          <w:color w:val="231F20"/>
          <w:spacing w:val="33"/>
        </w:rPr>
        <w:t xml:space="preserve"> </w:t>
      </w:r>
      <w:r>
        <w:rPr>
          <w:color w:val="231F20"/>
        </w:rPr>
        <w:t>sign-out:</w:t>
      </w:r>
      <w:r>
        <w:rPr>
          <w:color w:val="231F20"/>
          <w:spacing w:val="33"/>
        </w:rPr>
        <w:t xml:space="preserve"> </w:t>
      </w:r>
      <w:r>
        <w:rPr>
          <w:color w:val="231F20"/>
        </w:rPr>
        <w:t>An</w:t>
      </w:r>
      <w:r>
        <w:rPr>
          <w:color w:val="231F20"/>
          <w:spacing w:val="33"/>
        </w:rPr>
        <w:t xml:space="preserve"> </w:t>
      </w:r>
      <w:r>
        <w:rPr>
          <w:color w:val="231F20"/>
        </w:rPr>
        <w:t>adult</w:t>
      </w:r>
      <w:r>
        <w:rPr>
          <w:color w:val="231F20"/>
          <w:spacing w:val="33"/>
        </w:rPr>
        <w:t xml:space="preserve"> </w:t>
      </w:r>
      <w:r>
        <w:rPr>
          <w:color w:val="231F20"/>
        </w:rPr>
        <w:t>must</w:t>
      </w:r>
      <w:r>
        <w:rPr>
          <w:color w:val="231F20"/>
          <w:spacing w:val="33"/>
        </w:rPr>
        <w:t xml:space="preserve"> </w:t>
      </w:r>
      <w:r>
        <w:rPr>
          <w:color w:val="231F20"/>
        </w:rPr>
        <w:t>bring</w:t>
      </w:r>
      <w:r>
        <w:rPr>
          <w:color w:val="231F20"/>
          <w:spacing w:val="33"/>
        </w:rPr>
        <w:t xml:space="preserve"> </w:t>
      </w:r>
      <w:r>
        <w:rPr>
          <w:color w:val="231F20"/>
        </w:rPr>
        <w:t>your child</w:t>
      </w:r>
      <w:r>
        <w:rPr>
          <w:color w:val="231F20"/>
          <w:spacing w:val="30"/>
        </w:rPr>
        <w:t xml:space="preserve"> </w:t>
      </w:r>
      <w:r>
        <w:rPr>
          <w:color w:val="231F20"/>
        </w:rPr>
        <w:t>or</w:t>
      </w:r>
      <w:r>
        <w:rPr>
          <w:color w:val="231F20"/>
          <w:spacing w:val="30"/>
        </w:rPr>
        <w:t xml:space="preserve"> </w:t>
      </w:r>
      <w:r>
        <w:rPr>
          <w:color w:val="231F20"/>
        </w:rPr>
        <w:t>children</w:t>
      </w:r>
      <w:r>
        <w:rPr>
          <w:color w:val="231F20"/>
          <w:spacing w:val="30"/>
        </w:rPr>
        <w:t xml:space="preserve"> </w:t>
      </w:r>
      <w:r>
        <w:rPr>
          <w:color w:val="231F20"/>
        </w:rPr>
        <w:t>into</w:t>
      </w:r>
      <w:r>
        <w:rPr>
          <w:color w:val="231F20"/>
          <w:spacing w:val="30"/>
        </w:rPr>
        <w:t xml:space="preserve"> </w:t>
      </w:r>
      <w:r>
        <w:rPr>
          <w:color w:val="231F20"/>
        </w:rPr>
        <w:t>the</w:t>
      </w:r>
      <w:r>
        <w:rPr>
          <w:color w:val="231F20"/>
          <w:spacing w:val="30"/>
        </w:rPr>
        <w:t xml:space="preserve"> </w:t>
      </w:r>
      <w:r>
        <w:rPr>
          <w:color w:val="231F20"/>
        </w:rPr>
        <w:t>classroom</w:t>
      </w:r>
      <w:r>
        <w:rPr>
          <w:color w:val="231F20"/>
          <w:spacing w:val="30"/>
        </w:rPr>
        <w:t xml:space="preserve"> </w:t>
      </w:r>
      <w:r>
        <w:rPr>
          <w:color w:val="231F20"/>
        </w:rPr>
        <w:t>each day. An adult is required under state law to sign the sign-in sheet with his or her complete</w:t>
      </w:r>
      <w:r>
        <w:rPr>
          <w:color w:val="231F20"/>
          <w:spacing w:val="80"/>
        </w:rPr>
        <w:t xml:space="preserve"> </w:t>
      </w:r>
      <w:r>
        <w:rPr>
          <w:color w:val="231F20"/>
        </w:rPr>
        <w:t>name.</w:t>
      </w:r>
      <w:r>
        <w:rPr>
          <w:color w:val="231F20"/>
          <w:spacing w:val="80"/>
        </w:rPr>
        <w:t xml:space="preserve"> </w:t>
      </w:r>
      <w:r>
        <w:rPr>
          <w:color w:val="231F20"/>
        </w:rPr>
        <w:t>At</w:t>
      </w:r>
      <w:r>
        <w:rPr>
          <w:color w:val="231F20"/>
          <w:spacing w:val="80"/>
        </w:rPr>
        <w:t xml:space="preserve"> </w:t>
      </w:r>
      <w:r>
        <w:rPr>
          <w:color w:val="231F20"/>
        </w:rPr>
        <w:t>the</w:t>
      </w:r>
      <w:r>
        <w:rPr>
          <w:color w:val="231F20"/>
          <w:spacing w:val="80"/>
        </w:rPr>
        <w:t xml:space="preserve"> </w:t>
      </w:r>
      <w:r>
        <w:rPr>
          <w:color w:val="231F20"/>
        </w:rPr>
        <w:t>time</w:t>
      </w:r>
      <w:r>
        <w:rPr>
          <w:color w:val="231F20"/>
          <w:spacing w:val="80"/>
        </w:rPr>
        <w:t xml:space="preserve"> </w:t>
      </w:r>
      <w:r>
        <w:rPr>
          <w:color w:val="231F20"/>
        </w:rPr>
        <w:t>of</w:t>
      </w:r>
      <w:r>
        <w:rPr>
          <w:color w:val="231F20"/>
          <w:spacing w:val="80"/>
        </w:rPr>
        <w:t xml:space="preserve"> </w:t>
      </w:r>
      <w:r>
        <w:rPr>
          <w:color w:val="231F20"/>
        </w:rPr>
        <w:t>pick-up,</w:t>
      </w:r>
      <w:r>
        <w:rPr>
          <w:color w:val="231F20"/>
          <w:spacing w:val="80"/>
        </w:rPr>
        <w:t xml:space="preserve"> </w:t>
      </w:r>
      <w:r>
        <w:rPr>
          <w:color w:val="231F20"/>
        </w:rPr>
        <w:t>the same</w:t>
      </w:r>
      <w:r>
        <w:rPr>
          <w:color w:val="231F20"/>
          <w:spacing w:val="80"/>
        </w:rPr>
        <w:t xml:space="preserve"> </w:t>
      </w:r>
      <w:r>
        <w:rPr>
          <w:color w:val="231F20"/>
        </w:rPr>
        <w:t>is</w:t>
      </w:r>
      <w:r>
        <w:rPr>
          <w:color w:val="231F20"/>
          <w:spacing w:val="80"/>
        </w:rPr>
        <w:t xml:space="preserve"> </w:t>
      </w:r>
      <w:r>
        <w:rPr>
          <w:color w:val="231F20"/>
        </w:rPr>
        <w:t>necessary.</w:t>
      </w:r>
      <w:r>
        <w:rPr>
          <w:color w:val="231F20"/>
          <w:spacing w:val="80"/>
        </w:rPr>
        <w:t xml:space="preserve"> </w:t>
      </w:r>
      <w:r>
        <w:rPr>
          <w:color w:val="231F20"/>
        </w:rPr>
        <w:t>No</w:t>
      </w:r>
      <w:r>
        <w:rPr>
          <w:color w:val="231F20"/>
          <w:spacing w:val="80"/>
        </w:rPr>
        <w:t xml:space="preserve"> </w:t>
      </w:r>
      <w:r>
        <w:rPr>
          <w:color w:val="231F20"/>
        </w:rPr>
        <w:t>adult</w:t>
      </w:r>
      <w:r>
        <w:rPr>
          <w:color w:val="231F20"/>
          <w:spacing w:val="80"/>
        </w:rPr>
        <w:t xml:space="preserve"> </w:t>
      </w:r>
      <w:r>
        <w:rPr>
          <w:color w:val="231F20"/>
        </w:rPr>
        <w:t>will</w:t>
      </w:r>
      <w:r>
        <w:rPr>
          <w:color w:val="231F20"/>
          <w:spacing w:val="80"/>
        </w:rPr>
        <w:t xml:space="preserve"> </w:t>
      </w:r>
      <w:r>
        <w:rPr>
          <w:color w:val="231F20"/>
        </w:rPr>
        <w:t>be</w:t>
      </w:r>
      <w:r>
        <w:rPr>
          <w:color w:val="231F20"/>
          <w:spacing w:val="80"/>
        </w:rPr>
        <w:t xml:space="preserve"> </w:t>
      </w:r>
      <w:r>
        <w:rPr>
          <w:color w:val="231F20"/>
        </w:rPr>
        <w:t>permitted to pick up a child unless they are authorized on emergency cards. Please ensure</w:t>
      </w:r>
      <w:r>
        <w:rPr>
          <w:color w:val="231F20"/>
          <w:spacing w:val="40"/>
        </w:rPr>
        <w:t xml:space="preserve"> </w:t>
      </w:r>
      <w:r>
        <w:rPr>
          <w:color w:val="231F20"/>
        </w:rPr>
        <w:t>that</w:t>
      </w:r>
      <w:r>
        <w:rPr>
          <w:color w:val="231F20"/>
          <w:spacing w:val="40"/>
        </w:rPr>
        <w:t xml:space="preserve"> </w:t>
      </w:r>
      <w:r>
        <w:rPr>
          <w:color w:val="231F20"/>
        </w:rPr>
        <w:t>a</w:t>
      </w:r>
      <w:r>
        <w:rPr>
          <w:color w:val="231F20"/>
          <w:spacing w:val="40"/>
        </w:rPr>
        <w:t xml:space="preserve"> </w:t>
      </w:r>
      <w:r>
        <w:rPr>
          <w:color w:val="231F20"/>
        </w:rPr>
        <w:t>teacher</w:t>
      </w:r>
      <w:r>
        <w:rPr>
          <w:color w:val="231F20"/>
          <w:spacing w:val="40"/>
        </w:rPr>
        <w:t xml:space="preserve"> </w:t>
      </w:r>
      <w:r>
        <w:rPr>
          <w:color w:val="231F20"/>
        </w:rPr>
        <w:t>is</w:t>
      </w:r>
      <w:r>
        <w:rPr>
          <w:color w:val="231F20"/>
          <w:spacing w:val="40"/>
        </w:rPr>
        <w:t xml:space="preserve"> </w:t>
      </w:r>
      <w:r>
        <w:rPr>
          <w:color w:val="231F20"/>
        </w:rPr>
        <w:t>aware</w:t>
      </w:r>
      <w:r>
        <w:rPr>
          <w:color w:val="231F20"/>
          <w:spacing w:val="40"/>
        </w:rPr>
        <w:t xml:space="preserve"> </w:t>
      </w:r>
      <w:r>
        <w:rPr>
          <w:color w:val="231F20"/>
        </w:rPr>
        <w:t>of</w:t>
      </w:r>
      <w:r>
        <w:rPr>
          <w:color w:val="231F20"/>
          <w:spacing w:val="40"/>
        </w:rPr>
        <w:t xml:space="preserve"> </w:t>
      </w:r>
      <w:r>
        <w:rPr>
          <w:color w:val="231F20"/>
        </w:rPr>
        <w:t>your child's</w:t>
      </w:r>
      <w:r>
        <w:rPr>
          <w:color w:val="231F20"/>
          <w:spacing w:val="32"/>
        </w:rPr>
        <w:t xml:space="preserve"> </w:t>
      </w:r>
      <w:r>
        <w:rPr>
          <w:color w:val="231F20"/>
        </w:rPr>
        <w:t>arrival</w:t>
      </w:r>
      <w:r>
        <w:rPr>
          <w:color w:val="231F20"/>
          <w:spacing w:val="32"/>
        </w:rPr>
        <w:t xml:space="preserve"> </w:t>
      </w:r>
      <w:r>
        <w:rPr>
          <w:color w:val="231F20"/>
        </w:rPr>
        <w:t>and</w:t>
      </w:r>
      <w:r>
        <w:rPr>
          <w:color w:val="231F20"/>
          <w:spacing w:val="32"/>
        </w:rPr>
        <w:t xml:space="preserve"> </w:t>
      </w:r>
      <w:r>
        <w:rPr>
          <w:color w:val="231F20"/>
        </w:rPr>
        <w:t>departure</w:t>
      </w:r>
      <w:r>
        <w:rPr>
          <w:color w:val="231F20"/>
          <w:spacing w:val="32"/>
        </w:rPr>
        <w:t xml:space="preserve"> </w:t>
      </w:r>
      <w:r>
        <w:rPr>
          <w:color w:val="231F20"/>
        </w:rPr>
        <w:t>times.</w:t>
      </w:r>
      <w:r>
        <w:rPr>
          <w:color w:val="231F20"/>
          <w:spacing w:val="32"/>
        </w:rPr>
        <w:t xml:space="preserve"> </w:t>
      </w:r>
      <w:r>
        <w:rPr>
          <w:color w:val="231F20"/>
        </w:rPr>
        <w:t>Hours</w:t>
      </w:r>
      <w:r>
        <w:rPr>
          <w:color w:val="231F20"/>
          <w:spacing w:val="32"/>
        </w:rPr>
        <w:t xml:space="preserve"> </w:t>
      </w:r>
      <w:r>
        <w:rPr>
          <w:color w:val="231F20"/>
        </w:rPr>
        <w:t>and</w:t>
      </w:r>
      <w:r>
        <w:rPr>
          <w:color w:val="231F20"/>
          <w:spacing w:val="32"/>
        </w:rPr>
        <w:t xml:space="preserve"> </w:t>
      </w:r>
      <w:r>
        <w:rPr>
          <w:color w:val="231F20"/>
        </w:rPr>
        <w:t>late fees: The Center are open Monday through Friday from 7:30 a.m. to 5:30pm.</w:t>
      </w:r>
    </w:p>
    <w:p w14:paraId="662E4FF0" w14:textId="77777777" w:rsidR="00737992" w:rsidRDefault="00737992" w:rsidP="00737992">
      <w:pPr>
        <w:pStyle w:val="BodyText"/>
        <w:spacing w:before="250" w:line="252" w:lineRule="auto"/>
        <w:ind w:left="426" w:right="1415"/>
        <w:jc w:val="both"/>
      </w:pPr>
      <w:r>
        <w:rPr>
          <w:color w:val="231F20"/>
        </w:rPr>
        <w:t>The staff needs time to clean up and get ready for the next day, therefore it's crucial</w:t>
      </w:r>
      <w:r>
        <w:rPr>
          <w:color w:val="231F20"/>
          <w:spacing w:val="80"/>
        </w:rPr>
        <w:t xml:space="preserve"> </w:t>
      </w:r>
      <w:r>
        <w:rPr>
          <w:color w:val="231F20"/>
        </w:rPr>
        <w:t>that</w:t>
      </w:r>
      <w:r>
        <w:rPr>
          <w:color w:val="231F20"/>
          <w:spacing w:val="25"/>
        </w:rPr>
        <w:t xml:space="preserve"> </w:t>
      </w:r>
      <w:r>
        <w:rPr>
          <w:color w:val="231F20"/>
        </w:rPr>
        <w:t>you</w:t>
      </w:r>
      <w:r>
        <w:rPr>
          <w:color w:val="231F20"/>
          <w:spacing w:val="39"/>
        </w:rPr>
        <w:t xml:space="preserve"> </w:t>
      </w:r>
      <w:r>
        <w:rPr>
          <w:color w:val="231F20"/>
        </w:rPr>
        <w:t>always</w:t>
      </w:r>
      <w:r>
        <w:rPr>
          <w:color w:val="231F20"/>
          <w:spacing w:val="39"/>
        </w:rPr>
        <w:t xml:space="preserve"> </w:t>
      </w:r>
      <w:r>
        <w:rPr>
          <w:color w:val="231F20"/>
        </w:rPr>
        <w:t>pick</w:t>
      </w:r>
      <w:r>
        <w:rPr>
          <w:color w:val="231F20"/>
          <w:spacing w:val="39"/>
        </w:rPr>
        <w:t xml:space="preserve"> </w:t>
      </w:r>
      <w:r>
        <w:rPr>
          <w:color w:val="231F20"/>
        </w:rPr>
        <w:t>up</w:t>
      </w:r>
      <w:r>
        <w:rPr>
          <w:color w:val="231F20"/>
          <w:spacing w:val="39"/>
        </w:rPr>
        <w:t xml:space="preserve"> </w:t>
      </w:r>
      <w:r>
        <w:rPr>
          <w:color w:val="231F20"/>
        </w:rPr>
        <w:t>your</w:t>
      </w:r>
      <w:r>
        <w:rPr>
          <w:color w:val="231F20"/>
          <w:spacing w:val="39"/>
        </w:rPr>
        <w:t xml:space="preserve"> </w:t>
      </w:r>
      <w:r>
        <w:rPr>
          <w:color w:val="231F20"/>
        </w:rPr>
        <w:t>child</w:t>
      </w:r>
      <w:r>
        <w:rPr>
          <w:color w:val="231F20"/>
          <w:spacing w:val="39"/>
        </w:rPr>
        <w:t xml:space="preserve"> </w:t>
      </w:r>
      <w:r>
        <w:rPr>
          <w:color w:val="231F20"/>
        </w:rPr>
        <w:t>by 5:30</w:t>
      </w:r>
      <w:r>
        <w:rPr>
          <w:color w:val="231F20"/>
          <w:spacing w:val="39"/>
        </w:rPr>
        <w:t xml:space="preserve"> </w:t>
      </w:r>
      <w:r>
        <w:rPr>
          <w:color w:val="231F20"/>
        </w:rPr>
        <w:t>p.m.</w:t>
      </w:r>
      <w:r>
        <w:rPr>
          <w:color w:val="231F20"/>
          <w:spacing w:val="39"/>
        </w:rPr>
        <w:t xml:space="preserve"> </w:t>
      </w:r>
      <w:r>
        <w:rPr>
          <w:color w:val="231F20"/>
        </w:rPr>
        <w:t>You</w:t>
      </w:r>
      <w:r>
        <w:rPr>
          <w:color w:val="231F20"/>
          <w:spacing w:val="39"/>
        </w:rPr>
        <w:t xml:space="preserve"> </w:t>
      </w:r>
      <w:r>
        <w:rPr>
          <w:color w:val="231F20"/>
        </w:rPr>
        <w:t>will</w:t>
      </w:r>
      <w:r>
        <w:rPr>
          <w:color w:val="231F20"/>
          <w:spacing w:val="39"/>
        </w:rPr>
        <w:t xml:space="preserve"> </w:t>
      </w:r>
      <w:r>
        <w:rPr>
          <w:color w:val="231F20"/>
        </w:rPr>
        <w:t>be</w:t>
      </w:r>
      <w:r>
        <w:rPr>
          <w:color w:val="231F20"/>
          <w:spacing w:val="39"/>
        </w:rPr>
        <w:t xml:space="preserve"> </w:t>
      </w:r>
      <w:r>
        <w:rPr>
          <w:color w:val="231F20"/>
        </w:rPr>
        <w:t>charged</w:t>
      </w:r>
      <w:r>
        <w:t xml:space="preserve"> a 35.00 late fee</w:t>
      </w:r>
      <w:r>
        <w:rPr>
          <w:color w:val="231F20"/>
        </w:rPr>
        <w:t xml:space="preserve"> for every occurrence and $2 each minute after that if you haven't arrived at the center by 5:30 p.m. Staff development will be funded by this late fee. If a family with two children arrives at the Center after 5:30 p.m., they will be charged late fees for both children. Both your child and the staff will appreciate it if you contact in advance if you are late, but there will still be a late fee.</w:t>
      </w:r>
    </w:p>
    <w:p w14:paraId="128FEC09" w14:textId="77777777" w:rsidR="00737992" w:rsidRDefault="00737992" w:rsidP="001F5BD0">
      <w:pPr>
        <w:spacing w:before="100" w:beforeAutospacing="1" w:after="100" w:afterAutospacing="1" w:line="300" w:lineRule="atLeast"/>
        <w:rPr>
          <w:rFonts w:eastAsia="Times New Roman"/>
          <w:sz w:val="24"/>
          <w:szCs w:val="24"/>
        </w:rPr>
      </w:pPr>
    </w:p>
    <w:p w14:paraId="6D50B8AB" w14:textId="77777777" w:rsidR="00737992" w:rsidRPr="001F5BD0" w:rsidRDefault="00737992" w:rsidP="001F5BD0">
      <w:pPr>
        <w:spacing w:before="100" w:beforeAutospacing="1" w:after="100" w:afterAutospacing="1" w:line="300" w:lineRule="atLeast"/>
        <w:rPr>
          <w:rFonts w:eastAsia="Times New Roman"/>
          <w:sz w:val="24"/>
          <w:szCs w:val="24"/>
        </w:rPr>
      </w:pPr>
    </w:p>
    <w:p w14:paraId="7B340F17" w14:textId="77777777" w:rsidR="00737992" w:rsidRDefault="00737992" w:rsidP="003125BF">
      <w:pPr>
        <w:widowControl/>
        <w:shd w:val="clear" w:color="auto" w:fill="FFFFFF"/>
        <w:autoSpaceDE/>
        <w:autoSpaceDN/>
        <w:rPr>
          <w:rFonts w:eastAsia="Times New Roman"/>
          <w:b/>
          <w:bCs/>
          <w:sz w:val="24"/>
          <w:szCs w:val="24"/>
        </w:rPr>
      </w:pPr>
    </w:p>
    <w:p w14:paraId="38A1225F" w14:textId="7C4842B5" w:rsidR="003125BF" w:rsidRPr="003125BF" w:rsidRDefault="001F5BD0" w:rsidP="003125BF">
      <w:pPr>
        <w:widowControl/>
        <w:shd w:val="clear" w:color="auto" w:fill="FFFFFF"/>
        <w:autoSpaceDE/>
        <w:autoSpaceDN/>
        <w:rPr>
          <w:rFonts w:ascii="Roboto" w:eastAsia="Times New Roman" w:hAnsi="Roboto" w:cs="Times New Roman"/>
          <w:color w:val="000000"/>
          <w:sz w:val="24"/>
          <w:szCs w:val="24"/>
        </w:rPr>
      </w:pPr>
      <w:r w:rsidRPr="001F5BD0">
        <w:rPr>
          <w:rFonts w:eastAsia="Times New Roman"/>
          <w:b/>
          <w:bCs/>
          <w:sz w:val="24"/>
          <w:szCs w:val="24"/>
        </w:rPr>
        <w:lastRenderedPageBreak/>
        <w:t>Holiday Closures:</w:t>
      </w:r>
      <w:r w:rsidRPr="001F5BD0">
        <w:rPr>
          <w:rFonts w:eastAsia="Times New Roman"/>
          <w:sz w:val="24"/>
          <w:szCs w:val="24"/>
        </w:rPr>
        <w:t xml:space="preserve"> The Center will be closed on designated holidays and staff development days as outlined in the annual calendar.</w:t>
      </w:r>
      <w:r w:rsidR="003125BF" w:rsidRPr="003125BF">
        <w:rPr>
          <w:rFonts w:ascii="Roboto" w:eastAsia="Times New Roman" w:hAnsi="Roboto" w:cs="Times New Roman"/>
          <w:b/>
          <w:bCs/>
          <w:color w:val="000000"/>
          <w:sz w:val="24"/>
          <w:szCs w:val="24"/>
        </w:rPr>
        <w:t xml:space="preserve"> </w:t>
      </w:r>
    </w:p>
    <w:p w14:paraId="5B80CC7D" w14:textId="3883F029" w:rsidR="003125BF" w:rsidRPr="00737992" w:rsidRDefault="003125BF">
      <w:pPr>
        <w:widowControl/>
        <w:numPr>
          <w:ilvl w:val="0"/>
          <w:numId w:val="44"/>
        </w:numPr>
        <w:shd w:val="clear" w:color="auto" w:fill="FFFFFF"/>
        <w:autoSpaceDE/>
        <w:autoSpaceDN/>
        <w:rPr>
          <w:rFonts w:ascii="Roboto" w:eastAsia="Times New Roman" w:hAnsi="Roboto" w:cs="Times New Roman"/>
          <w:color w:val="000000"/>
          <w:sz w:val="24"/>
          <w:szCs w:val="24"/>
        </w:rPr>
      </w:pPr>
      <w:r w:rsidRPr="00737992">
        <w:rPr>
          <w:rFonts w:ascii="Roboto" w:eastAsia="Times New Roman" w:hAnsi="Roboto" w:cs="Times New Roman"/>
          <w:color w:val="000000"/>
          <w:sz w:val="24"/>
          <w:szCs w:val="24"/>
        </w:rPr>
        <w:t>Labor Day – Monday, September 7, 2026</w:t>
      </w:r>
    </w:p>
    <w:p w14:paraId="7731B79E" w14:textId="77777777" w:rsidR="003125BF" w:rsidRPr="00737992" w:rsidRDefault="003125BF">
      <w:pPr>
        <w:widowControl/>
        <w:numPr>
          <w:ilvl w:val="0"/>
          <w:numId w:val="44"/>
        </w:numPr>
        <w:shd w:val="clear" w:color="auto" w:fill="FFFFFF"/>
        <w:autoSpaceDE/>
        <w:autoSpaceDN/>
        <w:rPr>
          <w:rFonts w:ascii="Roboto" w:eastAsia="Times New Roman" w:hAnsi="Roboto" w:cs="Times New Roman"/>
          <w:color w:val="000000"/>
          <w:sz w:val="24"/>
          <w:szCs w:val="24"/>
        </w:rPr>
      </w:pPr>
      <w:r w:rsidRPr="00737992">
        <w:rPr>
          <w:rFonts w:ascii="Roboto" w:eastAsia="Times New Roman" w:hAnsi="Roboto" w:cs="Times New Roman"/>
          <w:color w:val="000000"/>
          <w:sz w:val="24"/>
          <w:szCs w:val="24"/>
        </w:rPr>
        <w:t>Columbus Day – Monday, October 12, 2026</w:t>
      </w:r>
    </w:p>
    <w:p w14:paraId="495E21EF" w14:textId="77777777" w:rsidR="003125BF" w:rsidRPr="00737992" w:rsidRDefault="003125BF">
      <w:pPr>
        <w:widowControl/>
        <w:numPr>
          <w:ilvl w:val="0"/>
          <w:numId w:val="44"/>
        </w:numPr>
        <w:shd w:val="clear" w:color="auto" w:fill="FFFFFF"/>
        <w:autoSpaceDE/>
        <w:autoSpaceDN/>
        <w:rPr>
          <w:rFonts w:ascii="Roboto" w:eastAsia="Times New Roman" w:hAnsi="Roboto" w:cs="Times New Roman"/>
          <w:color w:val="000000"/>
          <w:sz w:val="24"/>
          <w:szCs w:val="24"/>
        </w:rPr>
      </w:pPr>
      <w:r w:rsidRPr="00737992">
        <w:rPr>
          <w:rFonts w:ascii="Roboto" w:eastAsia="Times New Roman" w:hAnsi="Roboto" w:cs="Times New Roman"/>
          <w:color w:val="000000"/>
          <w:sz w:val="24"/>
          <w:szCs w:val="24"/>
        </w:rPr>
        <w:t>Veterans Day – Wednesday, November 11, 2026</w:t>
      </w:r>
    </w:p>
    <w:p w14:paraId="3B489947" w14:textId="77777777" w:rsidR="003125BF" w:rsidRPr="00737992" w:rsidRDefault="003125BF">
      <w:pPr>
        <w:widowControl/>
        <w:numPr>
          <w:ilvl w:val="0"/>
          <w:numId w:val="44"/>
        </w:numPr>
        <w:shd w:val="clear" w:color="auto" w:fill="FFFFFF"/>
        <w:autoSpaceDE/>
        <w:autoSpaceDN/>
        <w:rPr>
          <w:rFonts w:ascii="Roboto" w:eastAsia="Times New Roman" w:hAnsi="Roboto" w:cs="Times New Roman"/>
          <w:color w:val="000000"/>
          <w:sz w:val="24"/>
          <w:szCs w:val="24"/>
        </w:rPr>
      </w:pPr>
      <w:r w:rsidRPr="00737992">
        <w:rPr>
          <w:rFonts w:ascii="Roboto" w:eastAsia="Times New Roman" w:hAnsi="Roboto" w:cs="Times New Roman"/>
          <w:color w:val="000000"/>
          <w:sz w:val="24"/>
          <w:szCs w:val="24"/>
        </w:rPr>
        <w:t>Thanksgiving Day – Thursday, November 26, 2026</w:t>
      </w:r>
    </w:p>
    <w:p w14:paraId="6B2D0F42" w14:textId="77777777" w:rsidR="003125BF" w:rsidRPr="00737992" w:rsidRDefault="003125BF">
      <w:pPr>
        <w:widowControl/>
        <w:numPr>
          <w:ilvl w:val="0"/>
          <w:numId w:val="44"/>
        </w:numPr>
        <w:shd w:val="clear" w:color="auto" w:fill="FFFFFF"/>
        <w:autoSpaceDE/>
        <w:autoSpaceDN/>
        <w:rPr>
          <w:rFonts w:ascii="Roboto" w:eastAsia="Times New Roman" w:hAnsi="Roboto" w:cs="Times New Roman"/>
          <w:color w:val="000000"/>
          <w:sz w:val="24"/>
          <w:szCs w:val="24"/>
        </w:rPr>
      </w:pPr>
      <w:r w:rsidRPr="00737992">
        <w:rPr>
          <w:rFonts w:ascii="Roboto" w:eastAsia="Times New Roman" w:hAnsi="Roboto" w:cs="Times New Roman"/>
          <w:color w:val="000000"/>
          <w:sz w:val="24"/>
          <w:szCs w:val="24"/>
        </w:rPr>
        <w:t>Christmas Day – Friday, December 25, 2026</w:t>
      </w:r>
    </w:p>
    <w:p w14:paraId="3AAF4858" w14:textId="77777777" w:rsidR="003125BF" w:rsidRPr="00737992" w:rsidRDefault="003125BF" w:rsidP="003125BF">
      <w:pPr>
        <w:widowControl/>
        <w:shd w:val="clear" w:color="auto" w:fill="FFFFFF"/>
        <w:autoSpaceDE/>
        <w:autoSpaceDN/>
        <w:spacing w:line="390" w:lineRule="atLeast"/>
        <w:outlineLvl w:val="1"/>
        <w:rPr>
          <w:rFonts w:ascii="Roboto" w:eastAsia="Times New Roman" w:hAnsi="Roboto" w:cs="Times New Roman"/>
          <w:color w:val="000000"/>
          <w:sz w:val="30"/>
          <w:szCs w:val="30"/>
        </w:rPr>
      </w:pPr>
      <w:r w:rsidRPr="00737992">
        <w:rPr>
          <w:rFonts w:ascii="Roboto" w:eastAsia="Times New Roman" w:hAnsi="Roboto" w:cs="Times New Roman"/>
          <w:color w:val="000000"/>
          <w:sz w:val="30"/>
          <w:szCs w:val="30"/>
        </w:rPr>
        <w:t>Federal Holidays 2027</w:t>
      </w:r>
    </w:p>
    <w:p w14:paraId="71772B10" w14:textId="77777777" w:rsidR="003125BF" w:rsidRPr="00737992" w:rsidRDefault="003125BF">
      <w:pPr>
        <w:widowControl/>
        <w:numPr>
          <w:ilvl w:val="0"/>
          <w:numId w:val="45"/>
        </w:numPr>
        <w:shd w:val="clear" w:color="auto" w:fill="FFFFFF"/>
        <w:autoSpaceDE/>
        <w:autoSpaceDN/>
        <w:rPr>
          <w:rFonts w:ascii="Roboto" w:eastAsia="Times New Roman" w:hAnsi="Roboto" w:cs="Times New Roman"/>
          <w:color w:val="000000"/>
          <w:sz w:val="24"/>
          <w:szCs w:val="24"/>
        </w:rPr>
      </w:pPr>
      <w:r w:rsidRPr="00737992">
        <w:rPr>
          <w:rFonts w:ascii="Roboto" w:eastAsia="Times New Roman" w:hAnsi="Roboto" w:cs="Times New Roman"/>
          <w:color w:val="000000"/>
          <w:sz w:val="24"/>
          <w:szCs w:val="24"/>
        </w:rPr>
        <w:t>New Year's Day – Friday, January 1, 2027</w:t>
      </w:r>
    </w:p>
    <w:p w14:paraId="03BBEF84" w14:textId="77777777" w:rsidR="003125BF" w:rsidRPr="00737992" w:rsidRDefault="003125BF">
      <w:pPr>
        <w:widowControl/>
        <w:numPr>
          <w:ilvl w:val="0"/>
          <w:numId w:val="45"/>
        </w:numPr>
        <w:shd w:val="clear" w:color="auto" w:fill="FFFFFF"/>
        <w:autoSpaceDE/>
        <w:autoSpaceDN/>
        <w:rPr>
          <w:rFonts w:ascii="Roboto" w:eastAsia="Times New Roman" w:hAnsi="Roboto" w:cs="Times New Roman"/>
          <w:color w:val="000000"/>
          <w:sz w:val="24"/>
          <w:szCs w:val="24"/>
        </w:rPr>
      </w:pPr>
      <w:r w:rsidRPr="00737992">
        <w:rPr>
          <w:rFonts w:ascii="Roboto" w:eastAsia="Times New Roman" w:hAnsi="Roboto" w:cs="Times New Roman"/>
          <w:color w:val="000000"/>
          <w:sz w:val="24"/>
          <w:szCs w:val="24"/>
        </w:rPr>
        <w:t>Martin Luther King Jr. Day – Monday, January 18, 2027</w:t>
      </w:r>
    </w:p>
    <w:p w14:paraId="5BE0413D" w14:textId="77777777" w:rsidR="003125BF" w:rsidRPr="00737992" w:rsidRDefault="003125BF">
      <w:pPr>
        <w:widowControl/>
        <w:numPr>
          <w:ilvl w:val="0"/>
          <w:numId w:val="45"/>
        </w:numPr>
        <w:shd w:val="clear" w:color="auto" w:fill="FFFFFF"/>
        <w:autoSpaceDE/>
        <w:autoSpaceDN/>
        <w:rPr>
          <w:rFonts w:ascii="Roboto" w:eastAsia="Times New Roman" w:hAnsi="Roboto" w:cs="Times New Roman"/>
          <w:color w:val="000000"/>
          <w:sz w:val="24"/>
          <w:szCs w:val="24"/>
        </w:rPr>
      </w:pPr>
      <w:r w:rsidRPr="00737992">
        <w:rPr>
          <w:rFonts w:ascii="Roboto" w:eastAsia="Times New Roman" w:hAnsi="Roboto" w:cs="Times New Roman"/>
          <w:color w:val="000000"/>
          <w:sz w:val="24"/>
          <w:szCs w:val="24"/>
        </w:rPr>
        <w:t>Presidents’ Day (Washington’s Birthday) – Monday, February 15, 2027</w:t>
      </w:r>
    </w:p>
    <w:p w14:paraId="4533BA65" w14:textId="77777777" w:rsidR="003125BF" w:rsidRPr="00737992" w:rsidRDefault="003125BF">
      <w:pPr>
        <w:widowControl/>
        <w:numPr>
          <w:ilvl w:val="0"/>
          <w:numId w:val="45"/>
        </w:numPr>
        <w:shd w:val="clear" w:color="auto" w:fill="FFFFFF"/>
        <w:autoSpaceDE/>
        <w:autoSpaceDN/>
        <w:rPr>
          <w:rFonts w:ascii="Roboto" w:eastAsia="Times New Roman" w:hAnsi="Roboto" w:cs="Times New Roman"/>
          <w:color w:val="000000"/>
          <w:sz w:val="24"/>
          <w:szCs w:val="24"/>
        </w:rPr>
      </w:pPr>
      <w:r w:rsidRPr="00737992">
        <w:rPr>
          <w:rFonts w:ascii="Roboto" w:eastAsia="Times New Roman" w:hAnsi="Roboto" w:cs="Times New Roman"/>
          <w:color w:val="000000"/>
          <w:sz w:val="24"/>
          <w:szCs w:val="24"/>
        </w:rPr>
        <w:t>Memorial Day – Monday, May 31, 2027</w:t>
      </w:r>
    </w:p>
    <w:p w14:paraId="6C828A7B" w14:textId="77777777" w:rsidR="003125BF" w:rsidRPr="00737992" w:rsidRDefault="003125BF">
      <w:pPr>
        <w:widowControl/>
        <w:numPr>
          <w:ilvl w:val="0"/>
          <w:numId w:val="45"/>
        </w:numPr>
        <w:shd w:val="clear" w:color="auto" w:fill="FFFFFF"/>
        <w:autoSpaceDE/>
        <w:autoSpaceDN/>
        <w:rPr>
          <w:rFonts w:ascii="Roboto" w:eastAsia="Times New Roman" w:hAnsi="Roboto" w:cs="Times New Roman"/>
          <w:color w:val="000000"/>
          <w:sz w:val="24"/>
          <w:szCs w:val="24"/>
        </w:rPr>
      </w:pPr>
      <w:r w:rsidRPr="00737992">
        <w:rPr>
          <w:rFonts w:ascii="Roboto" w:eastAsia="Times New Roman" w:hAnsi="Roboto" w:cs="Times New Roman"/>
          <w:color w:val="000000"/>
          <w:sz w:val="24"/>
          <w:szCs w:val="24"/>
        </w:rPr>
        <w:t>Juneteenth National Independence Day – Saturday, June 19, 2027 (observed Friday, June 18, 2027)</w:t>
      </w:r>
    </w:p>
    <w:p w14:paraId="6707900F" w14:textId="77777777" w:rsidR="003125BF" w:rsidRPr="00737992" w:rsidRDefault="003125BF">
      <w:pPr>
        <w:widowControl/>
        <w:numPr>
          <w:ilvl w:val="0"/>
          <w:numId w:val="45"/>
        </w:numPr>
        <w:shd w:val="clear" w:color="auto" w:fill="FFFFFF"/>
        <w:autoSpaceDE/>
        <w:autoSpaceDN/>
        <w:rPr>
          <w:rFonts w:ascii="Roboto" w:eastAsia="Times New Roman" w:hAnsi="Roboto" w:cs="Times New Roman"/>
          <w:color w:val="000000"/>
          <w:sz w:val="24"/>
          <w:szCs w:val="24"/>
        </w:rPr>
      </w:pPr>
      <w:r w:rsidRPr="00737992">
        <w:rPr>
          <w:rFonts w:ascii="Roboto" w:eastAsia="Times New Roman" w:hAnsi="Roboto" w:cs="Times New Roman"/>
          <w:color w:val="000000"/>
          <w:sz w:val="24"/>
          <w:szCs w:val="24"/>
        </w:rPr>
        <w:t>Independence Day – Sunday, July 4, 2027 (observed Monday, July 5, 2027)</w:t>
      </w:r>
    </w:p>
    <w:p w14:paraId="282E8790" w14:textId="77777777" w:rsidR="003125BF" w:rsidRPr="00737992" w:rsidRDefault="003125BF">
      <w:pPr>
        <w:widowControl/>
        <w:numPr>
          <w:ilvl w:val="0"/>
          <w:numId w:val="45"/>
        </w:numPr>
        <w:shd w:val="clear" w:color="auto" w:fill="FFFFFF"/>
        <w:autoSpaceDE/>
        <w:autoSpaceDN/>
        <w:rPr>
          <w:rFonts w:ascii="Roboto" w:eastAsia="Times New Roman" w:hAnsi="Roboto" w:cs="Times New Roman"/>
          <w:color w:val="000000"/>
          <w:sz w:val="24"/>
          <w:szCs w:val="24"/>
        </w:rPr>
      </w:pPr>
      <w:r w:rsidRPr="00737992">
        <w:rPr>
          <w:rFonts w:ascii="Roboto" w:eastAsia="Times New Roman" w:hAnsi="Roboto" w:cs="Times New Roman"/>
          <w:color w:val="000000"/>
          <w:sz w:val="24"/>
          <w:szCs w:val="24"/>
        </w:rPr>
        <w:t>Labor Day – Monday, September 6, 2027</w:t>
      </w:r>
    </w:p>
    <w:p w14:paraId="2D55F5CE" w14:textId="77777777" w:rsidR="003125BF" w:rsidRPr="00737992" w:rsidRDefault="003125BF" w:rsidP="002E41AE">
      <w:pPr>
        <w:widowControl/>
        <w:shd w:val="clear" w:color="auto" w:fill="FFFFFF"/>
        <w:autoSpaceDE/>
        <w:autoSpaceDN/>
        <w:ind w:left="720"/>
        <w:rPr>
          <w:rFonts w:ascii="Roboto" w:eastAsia="Times New Roman" w:hAnsi="Roboto" w:cs="Times New Roman"/>
          <w:color w:val="000000"/>
          <w:sz w:val="24"/>
          <w:szCs w:val="24"/>
        </w:rPr>
      </w:pPr>
      <w:r w:rsidRPr="00737992">
        <w:rPr>
          <w:rFonts w:ascii="Roboto" w:eastAsia="Times New Roman" w:hAnsi="Roboto" w:cs="Times New Roman"/>
          <w:color w:val="000000"/>
          <w:sz w:val="24"/>
          <w:szCs w:val="24"/>
        </w:rPr>
        <w:t>Veterans Day – Thursday, November 11, 2027</w:t>
      </w:r>
    </w:p>
    <w:p w14:paraId="41535CB7" w14:textId="77777777" w:rsidR="003125BF" w:rsidRPr="00291112" w:rsidRDefault="003125BF" w:rsidP="002E41AE">
      <w:pPr>
        <w:widowControl/>
        <w:shd w:val="clear" w:color="auto" w:fill="FFFFFF"/>
        <w:autoSpaceDE/>
        <w:autoSpaceDN/>
        <w:spacing w:line="390" w:lineRule="atLeast"/>
        <w:outlineLvl w:val="1"/>
        <w:rPr>
          <w:rFonts w:ascii="Roboto" w:eastAsia="Times New Roman" w:hAnsi="Roboto" w:cs="Times New Roman"/>
          <w:b/>
          <w:bCs/>
          <w:color w:val="000000"/>
          <w:sz w:val="28"/>
          <w:szCs w:val="28"/>
        </w:rPr>
      </w:pPr>
      <w:r w:rsidRPr="00291112">
        <w:rPr>
          <w:rFonts w:ascii="Roboto" w:eastAsia="Times New Roman" w:hAnsi="Roboto" w:cs="Times New Roman"/>
          <w:b/>
          <w:bCs/>
          <w:color w:val="000000"/>
          <w:sz w:val="28"/>
          <w:szCs w:val="28"/>
        </w:rPr>
        <w:t>Notes on Observance</w:t>
      </w:r>
    </w:p>
    <w:p w14:paraId="3618AEE0" w14:textId="77777777" w:rsidR="003125BF" w:rsidRPr="003125BF" w:rsidRDefault="003125BF">
      <w:pPr>
        <w:widowControl/>
        <w:numPr>
          <w:ilvl w:val="0"/>
          <w:numId w:val="46"/>
        </w:numPr>
        <w:shd w:val="clear" w:color="auto" w:fill="FFFFFF"/>
        <w:autoSpaceDE/>
        <w:autoSpaceDN/>
        <w:ind w:left="0"/>
        <w:rPr>
          <w:rFonts w:ascii="Roboto" w:eastAsia="Times New Roman" w:hAnsi="Roboto" w:cs="Times New Roman"/>
          <w:color w:val="000000"/>
          <w:sz w:val="24"/>
          <w:szCs w:val="24"/>
        </w:rPr>
      </w:pPr>
      <w:r w:rsidRPr="003125BF">
        <w:rPr>
          <w:rFonts w:ascii="Roboto" w:eastAsia="Times New Roman" w:hAnsi="Roboto" w:cs="Times New Roman"/>
          <w:color w:val="000000"/>
          <w:sz w:val="24"/>
          <w:szCs w:val="24"/>
        </w:rPr>
        <w:t>When a holiday falls on a </w:t>
      </w:r>
      <w:r w:rsidRPr="003125BF">
        <w:rPr>
          <w:rFonts w:ascii="Roboto" w:eastAsia="Times New Roman" w:hAnsi="Roboto" w:cs="Times New Roman"/>
          <w:b/>
          <w:bCs/>
          <w:color w:val="000000"/>
          <w:sz w:val="24"/>
          <w:szCs w:val="24"/>
        </w:rPr>
        <w:t>Saturday</w:t>
      </w:r>
      <w:r w:rsidRPr="003125BF">
        <w:rPr>
          <w:rFonts w:ascii="Roboto" w:eastAsia="Times New Roman" w:hAnsi="Roboto" w:cs="Times New Roman"/>
          <w:color w:val="000000"/>
          <w:sz w:val="24"/>
          <w:szCs w:val="24"/>
        </w:rPr>
        <w:t>, it is typically observed on the </w:t>
      </w:r>
      <w:r w:rsidRPr="003125BF">
        <w:rPr>
          <w:rFonts w:ascii="Roboto" w:eastAsia="Times New Roman" w:hAnsi="Roboto" w:cs="Times New Roman"/>
          <w:b/>
          <w:bCs/>
          <w:color w:val="000000"/>
          <w:sz w:val="24"/>
          <w:szCs w:val="24"/>
        </w:rPr>
        <w:t>preceding Friday</w:t>
      </w:r>
      <w:r w:rsidRPr="003125BF">
        <w:rPr>
          <w:rFonts w:ascii="Roboto" w:eastAsia="Times New Roman" w:hAnsi="Roboto" w:cs="Times New Roman"/>
          <w:color w:val="000000"/>
          <w:sz w:val="24"/>
          <w:szCs w:val="24"/>
        </w:rPr>
        <w:t>.</w:t>
      </w:r>
    </w:p>
    <w:p w14:paraId="3DC4F8D2" w14:textId="5F8E1F90" w:rsidR="001F5BD0" w:rsidRPr="003125BF" w:rsidRDefault="003125BF">
      <w:pPr>
        <w:widowControl/>
        <w:numPr>
          <w:ilvl w:val="0"/>
          <w:numId w:val="46"/>
        </w:numPr>
        <w:shd w:val="clear" w:color="auto" w:fill="FFFFFF"/>
        <w:autoSpaceDE/>
        <w:autoSpaceDN/>
        <w:ind w:left="0"/>
        <w:rPr>
          <w:rFonts w:ascii="Roboto" w:eastAsia="Times New Roman" w:hAnsi="Roboto" w:cs="Times New Roman"/>
          <w:color w:val="000000"/>
          <w:sz w:val="24"/>
          <w:szCs w:val="24"/>
        </w:rPr>
      </w:pPr>
      <w:r w:rsidRPr="003125BF">
        <w:rPr>
          <w:rFonts w:ascii="Roboto" w:eastAsia="Times New Roman" w:hAnsi="Roboto" w:cs="Times New Roman"/>
          <w:color w:val="000000"/>
          <w:sz w:val="24"/>
          <w:szCs w:val="24"/>
        </w:rPr>
        <w:t>When a holiday falls on a </w:t>
      </w:r>
      <w:r w:rsidRPr="003125BF">
        <w:rPr>
          <w:rFonts w:ascii="Roboto" w:eastAsia="Times New Roman" w:hAnsi="Roboto" w:cs="Times New Roman"/>
          <w:b/>
          <w:bCs/>
          <w:color w:val="000000"/>
          <w:sz w:val="24"/>
          <w:szCs w:val="24"/>
        </w:rPr>
        <w:t>Sunday</w:t>
      </w:r>
      <w:r w:rsidRPr="003125BF">
        <w:rPr>
          <w:rFonts w:ascii="Roboto" w:eastAsia="Times New Roman" w:hAnsi="Roboto" w:cs="Times New Roman"/>
          <w:color w:val="000000"/>
          <w:sz w:val="24"/>
          <w:szCs w:val="24"/>
        </w:rPr>
        <w:t>, it is typically observed on the </w:t>
      </w:r>
      <w:r w:rsidRPr="003125BF">
        <w:rPr>
          <w:rFonts w:ascii="Roboto" w:eastAsia="Times New Roman" w:hAnsi="Roboto" w:cs="Times New Roman"/>
          <w:b/>
          <w:bCs/>
          <w:color w:val="000000"/>
          <w:sz w:val="24"/>
          <w:szCs w:val="24"/>
        </w:rPr>
        <w:t>following Monday</w:t>
      </w:r>
    </w:p>
    <w:p w14:paraId="3861E962" w14:textId="74E5A94B" w:rsidR="003B41AC" w:rsidRPr="002E41AE" w:rsidRDefault="001F5BD0" w:rsidP="002E41AE">
      <w:pPr>
        <w:spacing w:line="300" w:lineRule="atLeast"/>
        <w:rPr>
          <w:rFonts w:eastAsia="Times New Roman"/>
          <w:sz w:val="24"/>
          <w:szCs w:val="24"/>
        </w:rPr>
      </w:pPr>
      <w:r w:rsidRPr="001F5BD0">
        <w:rPr>
          <w:rFonts w:eastAsia="Times New Roman"/>
          <w:sz w:val="24"/>
          <w:szCs w:val="24"/>
        </w:rPr>
        <w:t>Parents will receive advance notice of closures.</w:t>
      </w:r>
    </w:p>
    <w:p w14:paraId="5875D982" w14:textId="77777777" w:rsidR="002E41AE" w:rsidRDefault="002E41AE" w:rsidP="002E41AE">
      <w:pPr>
        <w:spacing w:line="300" w:lineRule="atLeast"/>
        <w:outlineLvl w:val="0"/>
        <w:rPr>
          <w:rFonts w:eastAsia="Times New Roman"/>
          <w:b/>
          <w:bCs/>
          <w:kern w:val="36"/>
          <w:sz w:val="24"/>
          <w:szCs w:val="24"/>
        </w:rPr>
      </w:pPr>
    </w:p>
    <w:p w14:paraId="00E847BC" w14:textId="5AFA8965" w:rsidR="001F5BD0" w:rsidRPr="001F5BD0" w:rsidRDefault="001F5BD0" w:rsidP="002E41AE">
      <w:pPr>
        <w:spacing w:line="300" w:lineRule="atLeast"/>
        <w:outlineLvl w:val="0"/>
        <w:rPr>
          <w:rFonts w:eastAsia="Times New Roman"/>
          <w:b/>
          <w:bCs/>
          <w:kern w:val="36"/>
          <w:sz w:val="24"/>
          <w:szCs w:val="24"/>
        </w:rPr>
      </w:pPr>
      <w:r w:rsidRPr="001F5BD0">
        <w:rPr>
          <w:rFonts w:eastAsia="Times New Roman"/>
          <w:b/>
          <w:bCs/>
          <w:kern w:val="36"/>
          <w:sz w:val="24"/>
          <w:szCs w:val="24"/>
        </w:rPr>
        <w:t>Services Offered</w:t>
      </w:r>
    </w:p>
    <w:p w14:paraId="53ADBA97" w14:textId="1F431BF0" w:rsidR="003B41AC" w:rsidRPr="003B41AC" w:rsidRDefault="001F5BD0" w:rsidP="002E41AE">
      <w:pPr>
        <w:spacing w:line="300" w:lineRule="atLeast"/>
        <w:rPr>
          <w:rFonts w:eastAsia="Times New Roman"/>
          <w:sz w:val="24"/>
          <w:szCs w:val="24"/>
        </w:rPr>
      </w:pPr>
      <w:r w:rsidRPr="001F5BD0">
        <w:rPr>
          <w:rFonts w:eastAsia="Times New Roman"/>
          <w:sz w:val="24"/>
          <w:szCs w:val="24"/>
        </w:rPr>
        <w:t>The Center provides:</w:t>
      </w:r>
    </w:p>
    <w:p w14:paraId="1EA745AB" w14:textId="77777777" w:rsidR="002E41AE" w:rsidRDefault="002E41AE" w:rsidP="002E41AE">
      <w:pPr>
        <w:spacing w:line="300" w:lineRule="atLeast"/>
        <w:outlineLvl w:val="2"/>
        <w:rPr>
          <w:rFonts w:eastAsia="Times New Roman"/>
          <w:b/>
          <w:bCs/>
          <w:sz w:val="24"/>
          <w:szCs w:val="24"/>
        </w:rPr>
      </w:pPr>
    </w:p>
    <w:p w14:paraId="34391301" w14:textId="3C2626B2" w:rsidR="001F5BD0" w:rsidRPr="001F5BD0" w:rsidRDefault="001F5BD0" w:rsidP="002E41AE">
      <w:pPr>
        <w:spacing w:line="300" w:lineRule="atLeast"/>
        <w:outlineLvl w:val="2"/>
        <w:rPr>
          <w:rFonts w:eastAsia="Times New Roman"/>
          <w:b/>
          <w:bCs/>
          <w:sz w:val="24"/>
          <w:szCs w:val="24"/>
        </w:rPr>
      </w:pPr>
      <w:r w:rsidRPr="001F5BD0">
        <w:rPr>
          <w:rFonts w:eastAsia="Times New Roman"/>
          <w:b/>
          <w:bCs/>
          <w:sz w:val="24"/>
          <w:szCs w:val="24"/>
        </w:rPr>
        <w:t>Educational Services</w:t>
      </w:r>
    </w:p>
    <w:p w14:paraId="0C9AD034" w14:textId="77777777" w:rsidR="001F5BD0" w:rsidRPr="001F5BD0" w:rsidRDefault="001F5BD0">
      <w:pPr>
        <w:widowControl/>
        <w:numPr>
          <w:ilvl w:val="0"/>
          <w:numId w:val="5"/>
        </w:numPr>
        <w:autoSpaceDE/>
        <w:autoSpaceDN/>
        <w:spacing w:after="100" w:afterAutospacing="1" w:line="300" w:lineRule="atLeast"/>
        <w:rPr>
          <w:rFonts w:eastAsia="Times New Roman"/>
          <w:sz w:val="24"/>
          <w:szCs w:val="24"/>
        </w:rPr>
      </w:pPr>
      <w:r w:rsidRPr="001F5BD0">
        <w:rPr>
          <w:rFonts w:eastAsia="Times New Roman"/>
          <w:sz w:val="24"/>
          <w:szCs w:val="24"/>
        </w:rPr>
        <w:t>STEAM curriculum</w:t>
      </w:r>
    </w:p>
    <w:p w14:paraId="2A320F44" w14:textId="77777777" w:rsidR="001F5BD0" w:rsidRPr="001F5BD0" w:rsidRDefault="001F5BD0">
      <w:pPr>
        <w:widowControl/>
        <w:numPr>
          <w:ilvl w:val="0"/>
          <w:numId w:val="5"/>
        </w:numPr>
        <w:autoSpaceDE/>
        <w:autoSpaceDN/>
        <w:spacing w:after="100" w:afterAutospacing="1" w:line="300" w:lineRule="atLeast"/>
        <w:rPr>
          <w:rFonts w:eastAsia="Times New Roman"/>
          <w:sz w:val="24"/>
          <w:szCs w:val="24"/>
        </w:rPr>
      </w:pPr>
      <w:r w:rsidRPr="001F5BD0">
        <w:rPr>
          <w:rFonts w:eastAsia="Times New Roman"/>
          <w:sz w:val="24"/>
          <w:szCs w:val="24"/>
        </w:rPr>
        <w:t>School readiness activities</w:t>
      </w:r>
    </w:p>
    <w:p w14:paraId="5D807C44" w14:textId="77777777" w:rsidR="001F5BD0" w:rsidRPr="001F5BD0" w:rsidRDefault="001F5BD0">
      <w:pPr>
        <w:widowControl/>
        <w:numPr>
          <w:ilvl w:val="0"/>
          <w:numId w:val="5"/>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Environmental education</w:t>
      </w:r>
    </w:p>
    <w:p w14:paraId="252C315E" w14:textId="77777777" w:rsidR="001F5BD0" w:rsidRPr="001F5BD0" w:rsidRDefault="001F5BD0">
      <w:pPr>
        <w:widowControl/>
        <w:numPr>
          <w:ilvl w:val="0"/>
          <w:numId w:val="5"/>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Sustainability projects</w:t>
      </w:r>
    </w:p>
    <w:p w14:paraId="2B6EB5DF" w14:textId="77777777" w:rsidR="001F5BD0" w:rsidRPr="001F5BD0" w:rsidRDefault="001F5BD0">
      <w:pPr>
        <w:widowControl/>
        <w:numPr>
          <w:ilvl w:val="0"/>
          <w:numId w:val="5"/>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Age-appropriate technology instruction</w:t>
      </w:r>
    </w:p>
    <w:p w14:paraId="5143F3DE" w14:textId="77777777" w:rsidR="001F5BD0" w:rsidRPr="001F5BD0" w:rsidRDefault="001F5BD0">
      <w:pPr>
        <w:widowControl/>
        <w:numPr>
          <w:ilvl w:val="0"/>
          <w:numId w:val="5"/>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Science and engineering investigations</w:t>
      </w:r>
    </w:p>
    <w:p w14:paraId="36EF6CE8" w14:textId="77777777" w:rsidR="001F5BD0" w:rsidRPr="001F5BD0" w:rsidRDefault="001F5BD0">
      <w:pPr>
        <w:widowControl/>
        <w:numPr>
          <w:ilvl w:val="0"/>
          <w:numId w:val="5"/>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Creative arts experiences</w:t>
      </w:r>
    </w:p>
    <w:p w14:paraId="1A31D148" w14:textId="77777777" w:rsidR="001F5BD0" w:rsidRPr="001F5BD0" w:rsidRDefault="001F5BD0">
      <w:pPr>
        <w:widowControl/>
        <w:numPr>
          <w:ilvl w:val="0"/>
          <w:numId w:val="5"/>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Mathematics enrichment</w:t>
      </w:r>
    </w:p>
    <w:p w14:paraId="04367833" w14:textId="77777777" w:rsidR="001F5BD0" w:rsidRPr="001F5BD0" w:rsidRDefault="001F5BD0" w:rsidP="002E41AE">
      <w:pPr>
        <w:spacing w:line="300" w:lineRule="atLeast"/>
        <w:outlineLvl w:val="2"/>
        <w:rPr>
          <w:rFonts w:eastAsia="Times New Roman"/>
          <w:b/>
          <w:bCs/>
          <w:sz w:val="24"/>
          <w:szCs w:val="24"/>
        </w:rPr>
      </w:pPr>
      <w:r w:rsidRPr="001F5BD0">
        <w:rPr>
          <w:rFonts w:eastAsia="Times New Roman"/>
          <w:b/>
          <w:bCs/>
          <w:sz w:val="24"/>
          <w:szCs w:val="24"/>
        </w:rPr>
        <w:t>Child Development Services</w:t>
      </w:r>
    </w:p>
    <w:p w14:paraId="38ADE31E" w14:textId="77777777" w:rsidR="001F5BD0" w:rsidRPr="001F5BD0" w:rsidRDefault="001F5BD0">
      <w:pPr>
        <w:widowControl/>
        <w:numPr>
          <w:ilvl w:val="0"/>
          <w:numId w:val="6"/>
        </w:numPr>
        <w:autoSpaceDE/>
        <w:autoSpaceDN/>
        <w:spacing w:line="300" w:lineRule="atLeast"/>
        <w:rPr>
          <w:rFonts w:eastAsia="Times New Roman"/>
          <w:sz w:val="24"/>
          <w:szCs w:val="24"/>
        </w:rPr>
      </w:pPr>
      <w:r w:rsidRPr="001F5BD0">
        <w:rPr>
          <w:rFonts w:eastAsia="Times New Roman"/>
          <w:sz w:val="24"/>
          <w:szCs w:val="24"/>
        </w:rPr>
        <w:t>Social-emotional development</w:t>
      </w:r>
    </w:p>
    <w:p w14:paraId="01EEBE49" w14:textId="77777777" w:rsidR="001F5BD0" w:rsidRPr="001F5BD0" w:rsidRDefault="001F5BD0">
      <w:pPr>
        <w:widowControl/>
        <w:numPr>
          <w:ilvl w:val="0"/>
          <w:numId w:val="6"/>
        </w:numPr>
        <w:autoSpaceDE/>
        <w:autoSpaceDN/>
        <w:spacing w:line="300" w:lineRule="atLeast"/>
        <w:rPr>
          <w:rFonts w:eastAsia="Times New Roman"/>
          <w:sz w:val="24"/>
          <w:szCs w:val="24"/>
        </w:rPr>
      </w:pPr>
      <w:r w:rsidRPr="001F5BD0">
        <w:rPr>
          <w:rFonts w:eastAsia="Times New Roman"/>
          <w:sz w:val="24"/>
          <w:szCs w:val="24"/>
        </w:rPr>
        <w:t>Language and literacy activities</w:t>
      </w:r>
    </w:p>
    <w:p w14:paraId="3F069577" w14:textId="77777777" w:rsidR="001F5BD0" w:rsidRPr="001F5BD0" w:rsidRDefault="001F5BD0">
      <w:pPr>
        <w:widowControl/>
        <w:numPr>
          <w:ilvl w:val="0"/>
          <w:numId w:val="6"/>
        </w:numPr>
        <w:autoSpaceDE/>
        <w:autoSpaceDN/>
        <w:spacing w:line="300" w:lineRule="atLeast"/>
        <w:rPr>
          <w:rFonts w:eastAsia="Times New Roman"/>
          <w:sz w:val="24"/>
          <w:szCs w:val="24"/>
        </w:rPr>
      </w:pPr>
      <w:r w:rsidRPr="001F5BD0">
        <w:rPr>
          <w:rFonts w:eastAsia="Times New Roman"/>
          <w:sz w:val="24"/>
          <w:szCs w:val="24"/>
        </w:rPr>
        <w:t>Fine and gross motor development</w:t>
      </w:r>
    </w:p>
    <w:p w14:paraId="7AA0D0BE" w14:textId="77777777" w:rsidR="001F5BD0" w:rsidRPr="001F5BD0" w:rsidRDefault="001F5BD0">
      <w:pPr>
        <w:widowControl/>
        <w:numPr>
          <w:ilvl w:val="0"/>
          <w:numId w:val="6"/>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Individualized learning opportunities</w:t>
      </w:r>
    </w:p>
    <w:p w14:paraId="06750A0E" w14:textId="77777777" w:rsidR="001F5BD0" w:rsidRPr="001F5BD0" w:rsidRDefault="001F5BD0">
      <w:pPr>
        <w:widowControl/>
        <w:numPr>
          <w:ilvl w:val="0"/>
          <w:numId w:val="6"/>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Positive behavior support</w:t>
      </w:r>
    </w:p>
    <w:p w14:paraId="530F6678" w14:textId="77777777" w:rsidR="001F5BD0" w:rsidRPr="001F5BD0" w:rsidRDefault="001F5BD0" w:rsidP="002E41AE">
      <w:pPr>
        <w:spacing w:line="300" w:lineRule="atLeast"/>
        <w:outlineLvl w:val="2"/>
        <w:rPr>
          <w:rFonts w:eastAsia="Times New Roman"/>
          <w:b/>
          <w:bCs/>
          <w:sz w:val="24"/>
          <w:szCs w:val="24"/>
        </w:rPr>
      </w:pPr>
      <w:r w:rsidRPr="001F5BD0">
        <w:rPr>
          <w:rFonts w:eastAsia="Times New Roman"/>
          <w:b/>
          <w:bCs/>
          <w:sz w:val="24"/>
          <w:szCs w:val="24"/>
        </w:rPr>
        <w:t>Nutrition Services</w:t>
      </w:r>
    </w:p>
    <w:p w14:paraId="10DAE9F4" w14:textId="77777777" w:rsidR="001F5BD0" w:rsidRPr="001F5BD0" w:rsidRDefault="001F5BD0">
      <w:pPr>
        <w:widowControl/>
        <w:numPr>
          <w:ilvl w:val="0"/>
          <w:numId w:val="7"/>
        </w:numPr>
        <w:autoSpaceDE/>
        <w:autoSpaceDN/>
        <w:spacing w:line="300" w:lineRule="atLeast"/>
        <w:rPr>
          <w:rFonts w:eastAsia="Times New Roman"/>
          <w:sz w:val="24"/>
          <w:szCs w:val="24"/>
        </w:rPr>
      </w:pPr>
      <w:r w:rsidRPr="001F5BD0">
        <w:rPr>
          <w:rFonts w:eastAsia="Times New Roman"/>
          <w:sz w:val="24"/>
          <w:szCs w:val="24"/>
        </w:rPr>
        <w:t>Meals and snacks (if applicable)</w:t>
      </w:r>
    </w:p>
    <w:p w14:paraId="394DFFBF" w14:textId="77777777" w:rsidR="001F5BD0" w:rsidRPr="001F5BD0" w:rsidRDefault="001F5BD0">
      <w:pPr>
        <w:widowControl/>
        <w:numPr>
          <w:ilvl w:val="0"/>
          <w:numId w:val="7"/>
        </w:numPr>
        <w:autoSpaceDE/>
        <w:autoSpaceDN/>
        <w:spacing w:line="300" w:lineRule="atLeast"/>
        <w:rPr>
          <w:rFonts w:eastAsia="Times New Roman"/>
          <w:sz w:val="24"/>
          <w:szCs w:val="24"/>
        </w:rPr>
      </w:pPr>
      <w:r w:rsidRPr="001F5BD0">
        <w:rPr>
          <w:rFonts w:eastAsia="Times New Roman"/>
          <w:sz w:val="24"/>
          <w:szCs w:val="24"/>
        </w:rPr>
        <w:t>Nutrition education</w:t>
      </w:r>
    </w:p>
    <w:p w14:paraId="00590E85" w14:textId="77777777" w:rsidR="001F5BD0" w:rsidRDefault="001F5BD0">
      <w:pPr>
        <w:widowControl/>
        <w:numPr>
          <w:ilvl w:val="0"/>
          <w:numId w:val="7"/>
        </w:numPr>
        <w:autoSpaceDE/>
        <w:autoSpaceDN/>
        <w:spacing w:line="300" w:lineRule="atLeast"/>
        <w:rPr>
          <w:rFonts w:eastAsia="Times New Roman"/>
          <w:sz w:val="24"/>
          <w:szCs w:val="24"/>
        </w:rPr>
      </w:pPr>
      <w:r w:rsidRPr="001F5BD0">
        <w:rPr>
          <w:rFonts w:eastAsia="Times New Roman"/>
          <w:sz w:val="24"/>
          <w:szCs w:val="24"/>
        </w:rPr>
        <w:t>Healthy eating practices</w:t>
      </w:r>
    </w:p>
    <w:p w14:paraId="197D701B" w14:textId="77777777" w:rsidR="002E41AE" w:rsidRPr="001F5BD0" w:rsidRDefault="002E41AE" w:rsidP="002E41AE">
      <w:pPr>
        <w:widowControl/>
        <w:autoSpaceDE/>
        <w:autoSpaceDN/>
        <w:spacing w:line="300" w:lineRule="atLeast"/>
        <w:ind w:left="720"/>
        <w:rPr>
          <w:rFonts w:eastAsia="Times New Roman"/>
          <w:sz w:val="24"/>
          <w:szCs w:val="24"/>
        </w:rPr>
      </w:pPr>
    </w:p>
    <w:p w14:paraId="738EA668" w14:textId="77777777" w:rsidR="001F5BD0" w:rsidRPr="001F5BD0" w:rsidRDefault="001F5BD0" w:rsidP="002E41AE">
      <w:pPr>
        <w:spacing w:line="300" w:lineRule="atLeast"/>
        <w:outlineLvl w:val="2"/>
        <w:rPr>
          <w:rFonts w:eastAsia="Times New Roman"/>
          <w:b/>
          <w:bCs/>
          <w:sz w:val="24"/>
          <w:szCs w:val="24"/>
        </w:rPr>
      </w:pPr>
      <w:r w:rsidRPr="001F5BD0">
        <w:rPr>
          <w:rFonts w:eastAsia="Times New Roman"/>
          <w:b/>
          <w:bCs/>
          <w:sz w:val="24"/>
          <w:szCs w:val="24"/>
        </w:rPr>
        <w:t>Family Services</w:t>
      </w:r>
    </w:p>
    <w:p w14:paraId="4292D66C" w14:textId="77777777" w:rsidR="001F5BD0" w:rsidRPr="001F5BD0" w:rsidRDefault="001F5BD0">
      <w:pPr>
        <w:widowControl/>
        <w:numPr>
          <w:ilvl w:val="0"/>
          <w:numId w:val="8"/>
        </w:numPr>
        <w:autoSpaceDE/>
        <w:autoSpaceDN/>
        <w:spacing w:line="300" w:lineRule="atLeast"/>
        <w:rPr>
          <w:rFonts w:eastAsia="Times New Roman"/>
          <w:sz w:val="24"/>
          <w:szCs w:val="24"/>
        </w:rPr>
      </w:pPr>
      <w:r w:rsidRPr="001F5BD0">
        <w:rPr>
          <w:rFonts w:eastAsia="Times New Roman"/>
          <w:sz w:val="24"/>
          <w:szCs w:val="24"/>
        </w:rPr>
        <w:t>Parent conferences</w:t>
      </w:r>
    </w:p>
    <w:p w14:paraId="1638D204" w14:textId="77777777" w:rsidR="001F5BD0" w:rsidRPr="001F5BD0" w:rsidRDefault="001F5BD0">
      <w:pPr>
        <w:widowControl/>
        <w:numPr>
          <w:ilvl w:val="0"/>
          <w:numId w:val="8"/>
        </w:numPr>
        <w:autoSpaceDE/>
        <w:autoSpaceDN/>
        <w:spacing w:line="300" w:lineRule="atLeast"/>
        <w:rPr>
          <w:rFonts w:eastAsia="Times New Roman"/>
          <w:sz w:val="24"/>
          <w:szCs w:val="24"/>
        </w:rPr>
      </w:pPr>
      <w:r w:rsidRPr="001F5BD0">
        <w:rPr>
          <w:rFonts w:eastAsia="Times New Roman"/>
          <w:sz w:val="24"/>
          <w:szCs w:val="24"/>
        </w:rPr>
        <w:lastRenderedPageBreak/>
        <w:t>Family engagement events</w:t>
      </w:r>
    </w:p>
    <w:p w14:paraId="1CDDA2B2" w14:textId="77777777" w:rsidR="001F5BD0" w:rsidRPr="001F5BD0" w:rsidRDefault="001F5BD0">
      <w:pPr>
        <w:widowControl/>
        <w:numPr>
          <w:ilvl w:val="0"/>
          <w:numId w:val="8"/>
        </w:numPr>
        <w:autoSpaceDE/>
        <w:autoSpaceDN/>
        <w:spacing w:line="300" w:lineRule="atLeast"/>
        <w:rPr>
          <w:rFonts w:eastAsia="Times New Roman"/>
          <w:sz w:val="24"/>
          <w:szCs w:val="24"/>
        </w:rPr>
      </w:pPr>
      <w:r w:rsidRPr="001F5BD0">
        <w:rPr>
          <w:rFonts w:eastAsia="Times New Roman"/>
          <w:sz w:val="24"/>
          <w:szCs w:val="24"/>
        </w:rPr>
        <w:t>STEAM Family Nights</w:t>
      </w:r>
    </w:p>
    <w:p w14:paraId="7DB745D3" w14:textId="77777777" w:rsidR="001F5BD0" w:rsidRPr="001F5BD0" w:rsidRDefault="001F5BD0">
      <w:pPr>
        <w:widowControl/>
        <w:numPr>
          <w:ilvl w:val="0"/>
          <w:numId w:val="8"/>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Community resource referrals</w:t>
      </w:r>
    </w:p>
    <w:p w14:paraId="7AFEB492" w14:textId="77777777" w:rsidR="001F5BD0" w:rsidRPr="001F5BD0" w:rsidRDefault="001F5BD0" w:rsidP="002E41AE">
      <w:pPr>
        <w:spacing w:line="300" w:lineRule="atLeast"/>
        <w:outlineLvl w:val="2"/>
        <w:rPr>
          <w:rFonts w:eastAsia="Times New Roman"/>
          <w:b/>
          <w:bCs/>
          <w:sz w:val="24"/>
          <w:szCs w:val="24"/>
        </w:rPr>
      </w:pPr>
      <w:r w:rsidRPr="001F5BD0">
        <w:rPr>
          <w:rFonts w:eastAsia="Times New Roman"/>
          <w:b/>
          <w:bCs/>
          <w:sz w:val="24"/>
          <w:szCs w:val="24"/>
        </w:rPr>
        <w:t>Outdoor Learning Services</w:t>
      </w:r>
    </w:p>
    <w:p w14:paraId="18624E3C" w14:textId="77777777" w:rsidR="001F5BD0" w:rsidRPr="001F5BD0" w:rsidRDefault="001F5BD0">
      <w:pPr>
        <w:widowControl/>
        <w:numPr>
          <w:ilvl w:val="0"/>
          <w:numId w:val="9"/>
        </w:numPr>
        <w:autoSpaceDE/>
        <w:autoSpaceDN/>
        <w:spacing w:line="300" w:lineRule="atLeast"/>
        <w:rPr>
          <w:rFonts w:eastAsia="Times New Roman"/>
          <w:sz w:val="24"/>
          <w:szCs w:val="24"/>
        </w:rPr>
      </w:pPr>
      <w:r w:rsidRPr="001F5BD0">
        <w:rPr>
          <w:rFonts w:eastAsia="Times New Roman"/>
          <w:sz w:val="24"/>
          <w:szCs w:val="24"/>
        </w:rPr>
        <w:t>Nature exploration</w:t>
      </w:r>
    </w:p>
    <w:p w14:paraId="0E601DC1" w14:textId="77777777" w:rsidR="001F5BD0" w:rsidRPr="001F5BD0" w:rsidRDefault="001F5BD0">
      <w:pPr>
        <w:widowControl/>
        <w:numPr>
          <w:ilvl w:val="0"/>
          <w:numId w:val="9"/>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Gardening projects</w:t>
      </w:r>
    </w:p>
    <w:p w14:paraId="1862334E" w14:textId="77777777" w:rsidR="001F5BD0" w:rsidRPr="001F5BD0" w:rsidRDefault="001F5BD0">
      <w:pPr>
        <w:widowControl/>
        <w:numPr>
          <w:ilvl w:val="0"/>
          <w:numId w:val="9"/>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Environmental investigations</w:t>
      </w:r>
    </w:p>
    <w:p w14:paraId="5FE3CB8B" w14:textId="4D48696F" w:rsidR="001F5BD0" w:rsidRPr="00B57DEA" w:rsidRDefault="001F5BD0">
      <w:pPr>
        <w:widowControl/>
        <w:numPr>
          <w:ilvl w:val="0"/>
          <w:numId w:val="9"/>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Physical activity and recreation</w:t>
      </w:r>
    </w:p>
    <w:p w14:paraId="410480BE" w14:textId="77777777" w:rsidR="001F5BD0" w:rsidRPr="001F5BD0" w:rsidRDefault="001F5BD0" w:rsidP="00737992">
      <w:pPr>
        <w:spacing w:line="300" w:lineRule="atLeast"/>
        <w:rPr>
          <w:rFonts w:eastAsia="Times New Roman"/>
          <w:sz w:val="24"/>
          <w:szCs w:val="24"/>
        </w:rPr>
      </w:pPr>
      <w:r w:rsidRPr="001F5BD0">
        <w:rPr>
          <w:rFonts w:eastAsia="Times New Roman"/>
          <w:sz w:val="24"/>
          <w:szCs w:val="24"/>
        </w:rPr>
        <w:t>The Center agrees to:</w:t>
      </w:r>
    </w:p>
    <w:p w14:paraId="64CBCC6B" w14:textId="77777777" w:rsidR="001F5BD0" w:rsidRPr="001F5BD0" w:rsidRDefault="001F5BD0">
      <w:pPr>
        <w:widowControl/>
        <w:numPr>
          <w:ilvl w:val="0"/>
          <w:numId w:val="10"/>
        </w:numPr>
        <w:autoSpaceDE/>
        <w:autoSpaceDN/>
        <w:spacing w:line="300" w:lineRule="atLeast"/>
        <w:rPr>
          <w:rFonts w:eastAsia="Times New Roman"/>
          <w:sz w:val="24"/>
          <w:szCs w:val="24"/>
        </w:rPr>
      </w:pPr>
      <w:r w:rsidRPr="001F5BD0">
        <w:rPr>
          <w:rFonts w:eastAsia="Times New Roman"/>
          <w:sz w:val="24"/>
          <w:szCs w:val="24"/>
        </w:rPr>
        <w:t xml:space="preserve">Maintain compliance with California </w:t>
      </w:r>
      <w:proofErr w:type="gramStart"/>
      <w:r w:rsidRPr="001F5BD0">
        <w:rPr>
          <w:rFonts w:eastAsia="Times New Roman"/>
          <w:sz w:val="24"/>
          <w:szCs w:val="24"/>
        </w:rPr>
        <w:t>child care</w:t>
      </w:r>
      <w:proofErr w:type="gramEnd"/>
      <w:r w:rsidRPr="001F5BD0">
        <w:rPr>
          <w:rFonts w:eastAsia="Times New Roman"/>
          <w:sz w:val="24"/>
          <w:szCs w:val="24"/>
        </w:rPr>
        <w:t xml:space="preserve"> licensing regulations.</w:t>
      </w:r>
    </w:p>
    <w:p w14:paraId="796E0513" w14:textId="77777777" w:rsidR="001F5BD0" w:rsidRPr="001F5BD0" w:rsidRDefault="001F5BD0">
      <w:pPr>
        <w:widowControl/>
        <w:numPr>
          <w:ilvl w:val="0"/>
          <w:numId w:val="10"/>
        </w:numPr>
        <w:autoSpaceDE/>
        <w:autoSpaceDN/>
        <w:spacing w:before="100" w:beforeAutospacing="1" w:after="100" w:afterAutospacing="1" w:line="300" w:lineRule="atLeast"/>
        <w:rPr>
          <w:rFonts w:eastAsia="Times New Roman"/>
          <w:sz w:val="24"/>
          <w:szCs w:val="24"/>
        </w:rPr>
      </w:pPr>
      <w:proofErr w:type="gramStart"/>
      <w:r w:rsidRPr="001F5BD0">
        <w:rPr>
          <w:rFonts w:eastAsia="Times New Roman"/>
          <w:sz w:val="24"/>
          <w:szCs w:val="24"/>
        </w:rPr>
        <w:t>Provide appropriate supervision at all times</w:t>
      </w:r>
      <w:proofErr w:type="gramEnd"/>
      <w:r w:rsidRPr="001F5BD0">
        <w:rPr>
          <w:rFonts w:eastAsia="Times New Roman"/>
          <w:sz w:val="24"/>
          <w:szCs w:val="24"/>
        </w:rPr>
        <w:t>.</w:t>
      </w:r>
    </w:p>
    <w:p w14:paraId="0CC5B2CD" w14:textId="77777777" w:rsidR="001F5BD0" w:rsidRPr="001F5BD0" w:rsidRDefault="001F5BD0">
      <w:pPr>
        <w:widowControl/>
        <w:numPr>
          <w:ilvl w:val="0"/>
          <w:numId w:val="10"/>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Maintain required staff-to-child ratios.</w:t>
      </w:r>
    </w:p>
    <w:p w14:paraId="1769108E" w14:textId="77777777" w:rsidR="001F5BD0" w:rsidRPr="001F5BD0" w:rsidRDefault="001F5BD0">
      <w:pPr>
        <w:widowControl/>
        <w:numPr>
          <w:ilvl w:val="0"/>
          <w:numId w:val="10"/>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Follow health, sanitation, and safety procedures.</w:t>
      </w:r>
    </w:p>
    <w:p w14:paraId="34ACE643" w14:textId="77777777" w:rsidR="001F5BD0" w:rsidRPr="001F5BD0" w:rsidRDefault="001F5BD0">
      <w:pPr>
        <w:widowControl/>
        <w:numPr>
          <w:ilvl w:val="0"/>
          <w:numId w:val="10"/>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Implement emergency preparedness procedures.</w:t>
      </w:r>
    </w:p>
    <w:p w14:paraId="680A6789" w14:textId="77777777" w:rsidR="001F5BD0" w:rsidRPr="001F5BD0" w:rsidRDefault="001F5BD0">
      <w:pPr>
        <w:widowControl/>
        <w:numPr>
          <w:ilvl w:val="0"/>
          <w:numId w:val="10"/>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Maintain staff certifications in Pediatric CPR and First Aid as required.</w:t>
      </w:r>
    </w:p>
    <w:p w14:paraId="7232F2BF" w14:textId="77777777" w:rsidR="001F5BD0" w:rsidRPr="001F5BD0" w:rsidRDefault="001F5BD0" w:rsidP="0052079A">
      <w:pPr>
        <w:spacing w:line="300" w:lineRule="atLeast"/>
        <w:rPr>
          <w:rFonts w:eastAsia="Times New Roman"/>
          <w:sz w:val="24"/>
          <w:szCs w:val="24"/>
        </w:rPr>
      </w:pPr>
      <w:r w:rsidRPr="001F5BD0">
        <w:rPr>
          <w:rFonts w:eastAsia="Times New Roman"/>
          <w:sz w:val="24"/>
          <w:szCs w:val="24"/>
        </w:rPr>
        <w:t>The Parent/Guardian agrees to:</w:t>
      </w:r>
    </w:p>
    <w:p w14:paraId="27976C85" w14:textId="77777777" w:rsidR="001F5BD0" w:rsidRPr="001F5BD0" w:rsidRDefault="001F5BD0">
      <w:pPr>
        <w:widowControl/>
        <w:numPr>
          <w:ilvl w:val="0"/>
          <w:numId w:val="11"/>
        </w:numPr>
        <w:autoSpaceDE/>
        <w:autoSpaceDN/>
        <w:spacing w:line="300" w:lineRule="atLeast"/>
        <w:rPr>
          <w:rFonts w:eastAsia="Times New Roman"/>
          <w:sz w:val="24"/>
          <w:szCs w:val="24"/>
        </w:rPr>
      </w:pPr>
      <w:r w:rsidRPr="001F5BD0">
        <w:rPr>
          <w:rFonts w:eastAsia="Times New Roman"/>
          <w:sz w:val="24"/>
          <w:szCs w:val="24"/>
        </w:rPr>
        <w:t>Provide updated emergency information.</w:t>
      </w:r>
    </w:p>
    <w:p w14:paraId="772AE9C7" w14:textId="77777777" w:rsidR="001F5BD0" w:rsidRPr="001F5BD0" w:rsidRDefault="001F5BD0">
      <w:pPr>
        <w:widowControl/>
        <w:numPr>
          <w:ilvl w:val="0"/>
          <w:numId w:val="11"/>
        </w:numPr>
        <w:autoSpaceDE/>
        <w:autoSpaceDN/>
        <w:spacing w:line="300" w:lineRule="atLeast"/>
        <w:rPr>
          <w:rFonts w:eastAsia="Times New Roman"/>
          <w:sz w:val="24"/>
          <w:szCs w:val="24"/>
        </w:rPr>
      </w:pPr>
      <w:r w:rsidRPr="001F5BD0">
        <w:rPr>
          <w:rFonts w:eastAsia="Times New Roman"/>
          <w:sz w:val="24"/>
          <w:szCs w:val="24"/>
        </w:rPr>
        <w:t>Notify the Center of health concerns or changes.</w:t>
      </w:r>
    </w:p>
    <w:p w14:paraId="445771BA" w14:textId="77777777" w:rsidR="001F5BD0" w:rsidRPr="001F5BD0" w:rsidRDefault="001F5BD0">
      <w:pPr>
        <w:widowControl/>
        <w:numPr>
          <w:ilvl w:val="0"/>
          <w:numId w:val="11"/>
        </w:numPr>
        <w:autoSpaceDE/>
        <w:autoSpaceDN/>
        <w:spacing w:line="300" w:lineRule="atLeast"/>
        <w:rPr>
          <w:rFonts w:eastAsia="Times New Roman"/>
          <w:sz w:val="24"/>
          <w:szCs w:val="24"/>
        </w:rPr>
      </w:pPr>
      <w:r w:rsidRPr="001F5BD0">
        <w:rPr>
          <w:rFonts w:eastAsia="Times New Roman"/>
          <w:sz w:val="24"/>
          <w:szCs w:val="24"/>
        </w:rPr>
        <w:t>Keep the child home when ill.</w:t>
      </w:r>
    </w:p>
    <w:p w14:paraId="69B2BEEA" w14:textId="77777777" w:rsidR="001F5BD0" w:rsidRPr="001F5BD0" w:rsidRDefault="001F5BD0">
      <w:pPr>
        <w:widowControl/>
        <w:numPr>
          <w:ilvl w:val="0"/>
          <w:numId w:val="11"/>
        </w:numPr>
        <w:autoSpaceDE/>
        <w:autoSpaceDN/>
        <w:spacing w:line="300" w:lineRule="atLeast"/>
        <w:rPr>
          <w:rFonts w:eastAsia="Times New Roman"/>
          <w:sz w:val="24"/>
          <w:szCs w:val="24"/>
        </w:rPr>
      </w:pPr>
      <w:r w:rsidRPr="001F5BD0">
        <w:rPr>
          <w:rFonts w:eastAsia="Times New Roman"/>
          <w:sz w:val="24"/>
          <w:szCs w:val="24"/>
        </w:rPr>
        <w:t>Submit required health and immunization records.</w:t>
      </w:r>
    </w:p>
    <w:p w14:paraId="095308C1" w14:textId="77777777" w:rsidR="001F5BD0" w:rsidRPr="001F5BD0" w:rsidRDefault="001F5BD0">
      <w:pPr>
        <w:widowControl/>
        <w:numPr>
          <w:ilvl w:val="0"/>
          <w:numId w:val="11"/>
        </w:numPr>
        <w:autoSpaceDE/>
        <w:autoSpaceDN/>
        <w:spacing w:line="300" w:lineRule="atLeast"/>
        <w:rPr>
          <w:rFonts w:eastAsia="Times New Roman"/>
          <w:sz w:val="24"/>
          <w:szCs w:val="24"/>
        </w:rPr>
      </w:pPr>
      <w:r w:rsidRPr="001F5BD0">
        <w:rPr>
          <w:rFonts w:eastAsia="Times New Roman"/>
          <w:sz w:val="24"/>
          <w:szCs w:val="24"/>
        </w:rPr>
        <w:t>Follow Center policies and procedures.</w:t>
      </w:r>
    </w:p>
    <w:p w14:paraId="51837D40" w14:textId="77777777" w:rsidR="001F5BD0" w:rsidRPr="001F5BD0" w:rsidRDefault="001F5BD0" w:rsidP="0052079A">
      <w:pPr>
        <w:spacing w:line="300" w:lineRule="atLeast"/>
        <w:rPr>
          <w:rFonts w:eastAsia="Times New Roman"/>
          <w:sz w:val="24"/>
          <w:szCs w:val="24"/>
        </w:rPr>
      </w:pPr>
    </w:p>
    <w:p w14:paraId="3C68CF60" w14:textId="77777777" w:rsidR="001F5BD0" w:rsidRPr="001F5BD0" w:rsidRDefault="001F5BD0" w:rsidP="0052079A">
      <w:pPr>
        <w:spacing w:line="300" w:lineRule="atLeast"/>
        <w:outlineLvl w:val="0"/>
        <w:rPr>
          <w:rFonts w:eastAsia="Times New Roman"/>
          <w:b/>
          <w:bCs/>
          <w:kern w:val="36"/>
          <w:sz w:val="24"/>
          <w:szCs w:val="24"/>
        </w:rPr>
      </w:pPr>
      <w:r w:rsidRPr="001F5BD0">
        <w:rPr>
          <w:rFonts w:eastAsia="Times New Roman"/>
          <w:b/>
          <w:bCs/>
          <w:kern w:val="36"/>
          <w:sz w:val="24"/>
          <w:szCs w:val="24"/>
        </w:rPr>
        <w:t>Safe Sleep and Rest Policy</w:t>
      </w:r>
    </w:p>
    <w:p w14:paraId="1BE86886" w14:textId="77777777" w:rsidR="001F5BD0" w:rsidRPr="001F5BD0" w:rsidRDefault="001F5BD0" w:rsidP="0052079A">
      <w:pPr>
        <w:spacing w:line="300" w:lineRule="atLeast"/>
        <w:rPr>
          <w:rFonts w:eastAsia="Times New Roman"/>
          <w:sz w:val="24"/>
          <w:szCs w:val="24"/>
        </w:rPr>
      </w:pPr>
      <w:r w:rsidRPr="001F5BD0">
        <w:rPr>
          <w:rFonts w:eastAsia="Times New Roman"/>
          <w:sz w:val="24"/>
          <w:szCs w:val="24"/>
        </w:rPr>
        <w:t>Parents understand that:</w:t>
      </w:r>
    </w:p>
    <w:p w14:paraId="3DFE9D91" w14:textId="77777777" w:rsidR="001F5BD0" w:rsidRPr="001F5BD0" w:rsidRDefault="001F5BD0" w:rsidP="0052079A">
      <w:pPr>
        <w:spacing w:line="300" w:lineRule="atLeast"/>
        <w:outlineLvl w:val="2"/>
        <w:rPr>
          <w:rFonts w:eastAsia="Times New Roman"/>
          <w:b/>
          <w:bCs/>
          <w:sz w:val="24"/>
          <w:szCs w:val="24"/>
        </w:rPr>
      </w:pPr>
      <w:r w:rsidRPr="001F5BD0">
        <w:rPr>
          <w:rFonts w:eastAsia="Times New Roman"/>
          <w:b/>
          <w:bCs/>
          <w:sz w:val="24"/>
          <w:szCs w:val="24"/>
        </w:rPr>
        <w:t>Toddlers (18 Months–2 Years)</w:t>
      </w:r>
    </w:p>
    <w:p w14:paraId="6BEFA90D" w14:textId="77777777" w:rsidR="001F5BD0" w:rsidRPr="001F5BD0" w:rsidRDefault="001F5BD0">
      <w:pPr>
        <w:widowControl/>
        <w:numPr>
          <w:ilvl w:val="0"/>
          <w:numId w:val="12"/>
        </w:numPr>
        <w:autoSpaceDE/>
        <w:autoSpaceDN/>
        <w:spacing w:line="300" w:lineRule="atLeast"/>
        <w:rPr>
          <w:rFonts w:eastAsia="Times New Roman"/>
          <w:sz w:val="24"/>
          <w:szCs w:val="24"/>
        </w:rPr>
      </w:pPr>
      <w:r w:rsidRPr="001F5BD0">
        <w:rPr>
          <w:rFonts w:eastAsia="Times New Roman"/>
          <w:sz w:val="24"/>
          <w:szCs w:val="24"/>
        </w:rPr>
        <w:t>Daily supervised nap periods are provided.</w:t>
      </w:r>
    </w:p>
    <w:p w14:paraId="64354EB5" w14:textId="77777777" w:rsidR="001F5BD0" w:rsidRPr="001F5BD0" w:rsidRDefault="001F5BD0">
      <w:pPr>
        <w:widowControl/>
        <w:numPr>
          <w:ilvl w:val="0"/>
          <w:numId w:val="12"/>
        </w:numPr>
        <w:autoSpaceDE/>
        <w:autoSpaceDN/>
        <w:spacing w:line="300" w:lineRule="atLeast"/>
        <w:rPr>
          <w:rFonts w:eastAsia="Times New Roman"/>
          <w:sz w:val="24"/>
          <w:szCs w:val="24"/>
        </w:rPr>
      </w:pPr>
      <w:r w:rsidRPr="001F5BD0">
        <w:rPr>
          <w:rFonts w:eastAsia="Times New Roman"/>
          <w:sz w:val="24"/>
          <w:szCs w:val="24"/>
        </w:rPr>
        <w:t xml:space="preserve">Individual </w:t>
      </w:r>
      <w:proofErr w:type="gramStart"/>
      <w:r w:rsidRPr="001F5BD0">
        <w:rPr>
          <w:rFonts w:eastAsia="Times New Roman"/>
          <w:sz w:val="24"/>
          <w:szCs w:val="24"/>
        </w:rPr>
        <w:t>cots</w:t>
      </w:r>
      <w:proofErr w:type="gramEnd"/>
      <w:r w:rsidRPr="001F5BD0">
        <w:rPr>
          <w:rFonts w:eastAsia="Times New Roman"/>
          <w:sz w:val="24"/>
          <w:szCs w:val="24"/>
        </w:rPr>
        <w:t xml:space="preserve"> or mats will be used.</w:t>
      </w:r>
    </w:p>
    <w:p w14:paraId="6C1960AD" w14:textId="77777777" w:rsidR="001F5BD0" w:rsidRPr="001F5BD0" w:rsidRDefault="001F5BD0">
      <w:pPr>
        <w:widowControl/>
        <w:numPr>
          <w:ilvl w:val="0"/>
          <w:numId w:val="12"/>
        </w:numPr>
        <w:autoSpaceDE/>
        <w:autoSpaceDN/>
        <w:spacing w:line="300" w:lineRule="atLeast"/>
        <w:rPr>
          <w:rFonts w:eastAsia="Times New Roman"/>
          <w:sz w:val="24"/>
          <w:szCs w:val="24"/>
        </w:rPr>
      </w:pPr>
      <w:r w:rsidRPr="001F5BD0">
        <w:rPr>
          <w:rFonts w:eastAsia="Times New Roman"/>
          <w:sz w:val="24"/>
          <w:szCs w:val="24"/>
        </w:rPr>
        <w:t>Staff will actively supervise children during rest periods.</w:t>
      </w:r>
    </w:p>
    <w:p w14:paraId="25444EBE" w14:textId="77777777" w:rsidR="0052079A" w:rsidRDefault="0052079A" w:rsidP="0052079A">
      <w:pPr>
        <w:spacing w:line="300" w:lineRule="atLeast"/>
        <w:outlineLvl w:val="2"/>
        <w:rPr>
          <w:rFonts w:eastAsia="Times New Roman"/>
          <w:b/>
          <w:bCs/>
          <w:sz w:val="24"/>
          <w:szCs w:val="24"/>
        </w:rPr>
      </w:pPr>
    </w:p>
    <w:p w14:paraId="249EAE68" w14:textId="5C4A30F0" w:rsidR="001F5BD0" w:rsidRPr="001F5BD0" w:rsidRDefault="001F5BD0" w:rsidP="0052079A">
      <w:pPr>
        <w:spacing w:line="300" w:lineRule="atLeast"/>
        <w:outlineLvl w:val="2"/>
        <w:rPr>
          <w:rFonts w:eastAsia="Times New Roman"/>
          <w:b/>
          <w:bCs/>
          <w:sz w:val="24"/>
          <w:szCs w:val="24"/>
        </w:rPr>
      </w:pPr>
      <w:r w:rsidRPr="001F5BD0">
        <w:rPr>
          <w:rFonts w:eastAsia="Times New Roman"/>
          <w:b/>
          <w:bCs/>
          <w:sz w:val="24"/>
          <w:szCs w:val="24"/>
        </w:rPr>
        <w:t>Preschool Children (3–5 Years)</w:t>
      </w:r>
    </w:p>
    <w:p w14:paraId="76959270" w14:textId="77777777" w:rsidR="001F5BD0" w:rsidRPr="001F5BD0" w:rsidRDefault="001F5BD0">
      <w:pPr>
        <w:widowControl/>
        <w:numPr>
          <w:ilvl w:val="0"/>
          <w:numId w:val="13"/>
        </w:numPr>
        <w:autoSpaceDE/>
        <w:autoSpaceDN/>
        <w:spacing w:line="300" w:lineRule="atLeast"/>
        <w:rPr>
          <w:rFonts w:eastAsia="Times New Roman"/>
          <w:sz w:val="24"/>
          <w:szCs w:val="24"/>
        </w:rPr>
      </w:pPr>
      <w:r w:rsidRPr="001F5BD0">
        <w:rPr>
          <w:rFonts w:eastAsia="Times New Roman"/>
          <w:sz w:val="24"/>
          <w:szCs w:val="24"/>
        </w:rPr>
        <w:t>Daily rest periods are scheduled.</w:t>
      </w:r>
    </w:p>
    <w:p w14:paraId="631FB78A" w14:textId="77777777" w:rsidR="001F5BD0" w:rsidRPr="001F5BD0" w:rsidRDefault="001F5BD0">
      <w:pPr>
        <w:widowControl/>
        <w:numPr>
          <w:ilvl w:val="0"/>
          <w:numId w:val="13"/>
        </w:numPr>
        <w:autoSpaceDE/>
        <w:autoSpaceDN/>
        <w:spacing w:line="300" w:lineRule="atLeast"/>
        <w:rPr>
          <w:rFonts w:eastAsia="Times New Roman"/>
          <w:sz w:val="24"/>
          <w:szCs w:val="24"/>
        </w:rPr>
      </w:pPr>
      <w:r w:rsidRPr="001F5BD0">
        <w:rPr>
          <w:rFonts w:eastAsia="Times New Roman"/>
          <w:sz w:val="24"/>
          <w:szCs w:val="24"/>
        </w:rPr>
        <w:t>Children are encouraged but not required to sleep.</w:t>
      </w:r>
    </w:p>
    <w:p w14:paraId="52D115DA" w14:textId="77777777" w:rsidR="001F5BD0" w:rsidRPr="001F5BD0" w:rsidRDefault="001F5BD0">
      <w:pPr>
        <w:widowControl/>
        <w:numPr>
          <w:ilvl w:val="0"/>
          <w:numId w:val="13"/>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Quiet activities are available for non-sleepers.</w:t>
      </w:r>
    </w:p>
    <w:p w14:paraId="3A403B8A" w14:textId="77777777" w:rsidR="001F5BD0" w:rsidRPr="001F5BD0" w:rsidRDefault="001F5BD0" w:rsidP="0052079A">
      <w:pPr>
        <w:spacing w:line="300" w:lineRule="atLeast"/>
        <w:outlineLvl w:val="2"/>
        <w:rPr>
          <w:rFonts w:eastAsia="Times New Roman"/>
          <w:b/>
          <w:bCs/>
          <w:sz w:val="24"/>
          <w:szCs w:val="24"/>
        </w:rPr>
      </w:pPr>
      <w:r w:rsidRPr="001F5BD0">
        <w:rPr>
          <w:rFonts w:eastAsia="Times New Roman"/>
          <w:b/>
          <w:bCs/>
          <w:sz w:val="24"/>
          <w:szCs w:val="24"/>
        </w:rPr>
        <w:t>School-Age Children (6–12 Years)</w:t>
      </w:r>
    </w:p>
    <w:p w14:paraId="4D38F3D3" w14:textId="77777777" w:rsidR="001F5BD0" w:rsidRPr="001F5BD0" w:rsidRDefault="001F5BD0">
      <w:pPr>
        <w:widowControl/>
        <w:numPr>
          <w:ilvl w:val="0"/>
          <w:numId w:val="14"/>
        </w:numPr>
        <w:autoSpaceDE/>
        <w:autoSpaceDN/>
        <w:spacing w:line="300" w:lineRule="atLeast"/>
        <w:rPr>
          <w:rFonts w:eastAsia="Times New Roman"/>
          <w:sz w:val="24"/>
          <w:szCs w:val="24"/>
        </w:rPr>
      </w:pPr>
      <w:proofErr w:type="gramStart"/>
      <w:r w:rsidRPr="001F5BD0">
        <w:rPr>
          <w:rFonts w:eastAsia="Times New Roman"/>
          <w:sz w:val="24"/>
          <w:szCs w:val="24"/>
        </w:rPr>
        <w:t>Quiet</w:t>
      </w:r>
      <w:proofErr w:type="gramEnd"/>
      <w:r w:rsidRPr="001F5BD0">
        <w:rPr>
          <w:rFonts w:eastAsia="Times New Roman"/>
          <w:sz w:val="24"/>
          <w:szCs w:val="24"/>
        </w:rPr>
        <w:t xml:space="preserve"> reading and independent activities are provided.</w:t>
      </w:r>
    </w:p>
    <w:p w14:paraId="1CEEC590" w14:textId="77777777" w:rsidR="001F5BD0" w:rsidRPr="001F5BD0" w:rsidRDefault="001F5BD0">
      <w:pPr>
        <w:widowControl/>
        <w:numPr>
          <w:ilvl w:val="0"/>
          <w:numId w:val="14"/>
        </w:numPr>
        <w:autoSpaceDE/>
        <w:autoSpaceDN/>
        <w:spacing w:line="300" w:lineRule="atLeast"/>
        <w:rPr>
          <w:rFonts w:eastAsia="Times New Roman"/>
          <w:sz w:val="24"/>
          <w:szCs w:val="24"/>
        </w:rPr>
      </w:pPr>
      <w:r w:rsidRPr="001F5BD0">
        <w:rPr>
          <w:rFonts w:eastAsia="Times New Roman"/>
          <w:sz w:val="24"/>
          <w:szCs w:val="24"/>
        </w:rPr>
        <w:t>Nap periods are not required.</w:t>
      </w:r>
    </w:p>
    <w:p w14:paraId="0F1DEBF9" w14:textId="77777777" w:rsidR="001F5BD0" w:rsidRPr="001F5BD0" w:rsidRDefault="001F5BD0" w:rsidP="0052079A">
      <w:pPr>
        <w:spacing w:line="300" w:lineRule="atLeast"/>
        <w:rPr>
          <w:rFonts w:eastAsia="Times New Roman"/>
          <w:sz w:val="24"/>
          <w:szCs w:val="24"/>
        </w:rPr>
      </w:pPr>
    </w:p>
    <w:p w14:paraId="09F26DF3" w14:textId="77777777" w:rsidR="001F5BD0" w:rsidRPr="001F5BD0" w:rsidRDefault="001F5BD0" w:rsidP="0052079A">
      <w:pPr>
        <w:spacing w:line="300" w:lineRule="atLeast"/>
        <w:outlineLvl w:val="0"/>
        <w:rPr>
          <w:rFonts w:eastAsia="Times New Roman"/>
          <w:b/>
          <w:bCs/>
          <w:kern w:val="36"/>
          <w:sz w:val="24"/>
          <w:szCs w:val="24"/>
        </w:rPr>
      </w:pPr>
      <w:r w:rsidRPr="001F5BD0">
        <w:rPr>
          <w:rFonts w:eastAsia="Times New Roman"/>
          <w:b/>
          <w:bCs/>
          <w:kern w:val="36"/>
          <w:sz w:val="24"/>
          <w:szCs w:val="24"/>
        </w:rPr>
        <w:t>Parent Communication Agreement</w:t>
      </w:r>
    </w:p>
    <w:p w14:paraId="3470C97C" w14:textId="77777777" w:rsidR="001F5BD0" w:rsidRPr="001F5BD0" w:rsidRDefault="001F5BD0" w:rsidP="0052079A">
      <w:pPr>
        <w:spacing w:line="300" w:lineRule="atLeast"/>
        <w:rPr>
          <w:rFonts w:eastAsia="Times New Roman"/>
          <w:sz w:val="24"/>
          <w:szCs w:val="24"/>
        </w:rPr>
      </w:pPr>
      <w:r w:rsidRPr="001F5BD0">
        <w:rPr>
          <w:rFonts w:eastAsia="Times New Roman"/>
          <w:sz w:val="24"/>
          <w:szCs w:val="24"/>
        </w:rPr>
        <w:t>The Center agrees to maintain ongoing communication with families regarding:</w:t>
      </w:r>
    </w:p>
    <w:p w14:paraId="65EE7B74" w14:textId="77777777" w:rsidR="001F5BD0" w:rsidRPr="001F5BD0" w:rsidRDefault="001F5BD0">
      <w:pPr>
        <w:widowControl/>
        <w:numPr>
          <w:ilvl w:val="0"/>
          <w:numId w:val="15"/>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Child development and progress</w:t>
      </w:r>
    </w:p>
    <w:p w14:paraId="0902F014" w14:textId="77777777" w:rsidR="001F5BD0" w:rsidRPr="001F5BD0" w:rsidRDefault="001F5BD0">
      <w:pPr>
        <w:widowControl/>
        <w:numPr>
          <w:ilvl w:val="0"/>
          <w:numId w:val="15"/>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Program activities</w:t>
      </w:r>
    </w:p>
    <w:p w14:paraId="50C0E810" w14:textId="77777777" w:rsidR="001F5BD0" w:rsidRPr="001F5BD0" w:rsidRDefault="001F5BD0">
      <w:pPr>
        <w:widowControl/>
        <w:numPr>
          <w:ilvl w:val="0"/>
          <w:numId w:val="15"/>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Health and safety concerns</w:t>
      </w:r>
    </w:p>
    <w:p w14:paraId="13937B84" w14:textId="77777777" w:rsidR="001F5BD0" w:rsidRPr="001F5BD0" w:rsidRDefault="001F5BD0">
      <w:pPr>
        <w:widowControl/>
        <w:numPr>
          <w:ilvl w:val="0"/>
          <w:numId w:val="15"/>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Conferences and family events</w:t>
      </w:r>
    </w:p>
    <w:p w14:paraId="4FDA57B5" w14:textId="3B174FED" w:rsidR="001F5BD0" w:rsidRPr="00D42CC2" w:rsidRDefault="001F5BD0">
      <w:pPr>
        <w:widowControl/>
        <w:numPr>
          <w:ilvl w:val="0"/>
          <w:numId w:val="15"/>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Changes in policies and procedures</w:t>
      </w:r>
    </w:p>
    <w:p w14:paraId="06639904" w14:textId="77777777" w:rsidR="001F5BD0" w:rsidRPr="001F5BD0" w:rsidRDefault="001F5BD0" w:rsidP="0052079A">
      <w:pPr>
        <w:spacing w:line="300" w:lineRule="atLeast"/>
        <w:outlineLvl w:val="0"/>
        <w:rPr>
          <w:rFonts w:eastAsia="Times New Roman"/>
          <w:b/>
          <w:bCs/>
          <w:kern w:val="36"/>
          <w:sz w:val="24"/>
          <w:szCs w:val="24"/>
        </w:rPr>
      </w:pPr>
      <w:r w:rsidRPr="001F5BD0">
        <w:rPr>
          <w:rFonts w:eastAsia="Times New Roman"/>
          <w:b/>
          <w:bCs/>
          <w:kern w:val="36"/>
          <w:sz w:val="24"/>
          <w:szCs w:val="24"/>
        </w:rPr>
        <w:lastRenderedPageBreak/>
        <w:t>Termination of Enrollment</w:t>
      </w:r>
    </w:p>
    <w:p w14:paraId="35F1F543" w14:textId="77777777" w:rsidR="001F5BD0" w:rsidRPr="001F5BD0" w:rsidRDefault="001F5BD0" w:rsidP="0052079A">
      <w:pPr>
        <w:spacing w:line="300" w:lineRule="atLeast"/>
        <w:rPr>
          <w:rFonts w:eastAsia="Times New Roman"/>
          <w:sz w:val="24"/>
          <w:szCs w:val="24"/>
        </w:rPr>
      </w:pPr>
      <w:r w:rsidRPr="001F5BD0">
        <w:rPr>
          <w:rFonts w:eastAsia="Times New Roman"/>
          <w:sz w:val="24"/>
          <w:szCs w:val="24"/>
        </w:rPr>
        <w:t>Either party may terminate this agreement by providing written notice in accordance with Center policies.</w:t>
      </w:r>
    </w:p>
    <w:p w14:paraId="1E5AD7C5" w14:textId="77777777" w:rsidR="001F5BD0" w:rsidRPr="001F5BD0" w:rsidRDefault="001F5BD0" w:rsidP="001F5BD0">
      <w:pPr>
        <w:spacing w:before="100" w:beforeAutospacing="1" w:after="100" w:afterAutospacing="1" w:line="300" w:lineRule="atLeast"/>
        <w:rPr>
          <w:rFonts w:eastAsia="Times New Roman"/>
          <w:sz w:val="24"/>
          <w:szCs w:val="24"/>
        </w:rPr>
      </w:pPr>
      <w:r w:rsidRPr="001F5BD0">
        <w:rPr>
          <w:rFonts w:eastAsia="Times New Roman"/>
          <w:sz w:val="24"/>
          <w:szCs w:val="24"/>
        </w:rPr>
        <w:t>The Center reserves the right to terminate enrollment if:</w:t>
      </w:r>
    </w:p>
    <w:p w14:paraId="1E145E89" w14:textId="77777777" w:rsidR="001F5BD0" w:rsidRPr="001F5BD0" w:rsidRDefault="001F5BD0">
      <w:pPr>
        <w:widowControl/>
        <w:numPr>
          <w:ilvl w:val="0"/>
          <w:numId w:val="16"/>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Required fees are not paid.</w:t>
      </w:r>
    </w:p>
    <w:p w14:paraId="0E7B6991" w14:textId="77777777" w:rsidR="001F5BD0" w:rsidRPr="001F5BD0" w:rsidRDefault="001F5BD0">
      <w:pPr>
        <w:widowControl/>
        <w:numPr>
          <w:ilvl w:val="0"/>
          <w:numId w:val="16"/>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Enrollment documentation is incomplete.</w:t>
      </w:r>
    </w:p>
    <w:p w14:paraId="2F8D9134" w14:textId="77777777" w:rsidR="001F5BD0" w:rsidRPr="001F5BD0" w:rsidRDefault="001F5BD0">
      <w:pPr>
        <w:widowControl/>
        <w:numPr>
          <w:ilvl w:val="0"/>
          <w:numId w:val="16"/>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Health and safety concerns cannot be appropriately addressed.</w:t>
      </w:r>
    </w:p>
    <w:p w14:paraId="0B932057" w14:textId="7A4E9960" w:rsidR="001F5BD0" w:rsidRPr="00D42CC2" w:rsidRDefault="001F5BD0">
      <w:pPr>
        <w:widowControl/>
        <w:numPr>
          <w:ilvl w:val="0"/>
          <w:numId w:val="16"/>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Center policies are repeatedly violated.</w:t>
      </w:r>
    </w:p>
    <w:p w14:paraId="264C6E18" w14:textId="77777777" w:rsidR="001F5BD0" w:rsidRPr="001F5BD0" w:rsidRDefault="001F5BD0" w:rsidP="001F5BD0">
      <w:pPr>
        <w:spacing w:before="100" w:beforeAutospacing="1" w:after="100" w:afterAutospacing="1" w:line="300" w:lineRule="atLeast"/>
        <w:rPr>
          <w:rFonts w:eastAsia="Times New Roman"/>
          <w:sz w:val="24"/>
          <w:szCs w:val="24"/>
        </w:rPr>
      </w:pPr>
      <w:r w:rsidRPr="001F5BD0">
        <w:rPr>
          <w:rFonts w:eastAsia="Times New Roman"/>
          <w:sz w:val="24"/>
          <w:szCs w:val="24"/>
        </w:rPr>
        <w:t>To complete the enrollment process and determine appropriate placement, we will collect the following documents:</w:t>
      </w:r>
    </w:p>
    <w:p w14:paraId="5D2842F1" w14:textId="356CC832" w:rsidR="001F5BD0" w:rsidRPr="00CD0E69" w:rsidRDefault="001F5BD0">
      <w:pPr>
        <w:pStyle w:val="ListParagraph"/>
        <w:numPr>
          <w:ilvl w:val="0"/>
          <w:numId w:val="43"/>
        </w:numPr>
        <w:spacing w:before="100" w:beforeAutospacing="1" w:after="100" w:afterAutospacing="1" w:line="300" w:lineRule="atLeast"/>
        <w:rPr>
          <w:rFonts w:eastAsia="Times New Roman"/>
          <w:sz w:val="24"/>
          <w:szCs w:val="24"/>
        </w:rPr>
      </w:pPr>
      <w:r w:rsidRPr="00CD0E69">
        <w:rPr>
          <w:rFonts w:eastAsia="Times New Roman"/>
          <w:sz w:val="24"/>
          <w:szCs w:val="24"/>
        </w:rPr>
        <w:t>Copy of Admission Agreement</w:t>
      </w:r>
    </w:p>
    <w:p w14:paraId="6C9D088A" w14:textId="77777777" w:rsidR="001F5BD0" w:rsidRPr="00CD0E69" w:rsidRDefault="001F5BD0">
      <w:pPr>
        <w:pStyle w:val="ListParagraph"/>
        <w:numPr>
          <w:ilvl w:val="0"/>
          <w:numId w:val="43"/>
        </w:numPr>
        <w:spacing w:before="100" w:beforeAutospacing="1" w:after="100" w:afterAutospacing="1" w:line="300" w:lineRule="atLeast"/>
        <w:rPr>
          <w:rFonts w:eastAsia="Times New Roman"/>
          <w:sz w:val="24"/>
          <w:szCs w:val="24"/>
        </w:rPr>
      </w:pPr>
      <w:r w:rsidRPr="00CD0E69">
        <w:rPr>
          <w:rFonts w:eastAsia="Times New Roman"/>
          <w:sz w:val="24"/>
          <w:szCs w:val="24"/>
        </w:rPr>
        <w:t>Notification of Parents' Rights</w:t>
      </w:r>
    </w:p>
    <w:p w14:paraId="5F5D9309" w14:textId="77777777" w:rsidR="001F5BD0" w:rsidRPr="00CD0E69" w:rsidRDefault="001F5BD0">
      <w:pPr>
        <w:pStyle w:val="ListParagraph"/>
        <w:numPr>
          <w:ilvl w:val="0"/>
          <w:numId w:val="43"/>
        </w:numPr>
        <w:spacing w:before="100" w:beforeAutospacing="1" w:after="100" w:afterAutospacing="1" w:line="300" w:lineRule="atLeast"/>
        <w:rPr>
          <w:rFonts w:eastAsia="Times New Roman"/>
          <w:sz w:val="24"/>
          <w:szCs w:val="24"/>
        </w:rPr>
      </w:pPr>
      <w:r w:rsidRPr="00CD0E69">
        <w:rPr>
          <w:rFonts w:eastAsia="Times New Roman"/>
          <w:sz w:val="24"/>
          <w:szCs w:val="24"/>
        </w:rPr>
        <w:t>Personal Rights</w:t>
      </w:r>
    </w:p>
    <w:p w14:paraId="23DEB8AE" w14:textId="77777777" w:rsidR="001F5BD0" w:rsidRPr="00CD0E69" w:rsidRDefault="001F5BD0">
      <w:pPr>
        <w:pStyle w:val="ListParagraph"/>
        <w:numPr>
          <w:ilvl w:val="0"/>
          <w:numId w:val="43"/>
        </w:numPr>
        <w:spacing w:before="100" w:beforeAutospacing="1" w:after="100" w:afterAutospacing="1" w:line="300" w:lineRule="atLeast"/>
        <w:rPr>
          <w:rFonts w:eastAsia="Times New Roman"/>
          <w:sz w:val="24"/>
          <w:szCs w:val="24"/>
        </w:rPr>
      </w:pPr>
      <w:r w:rsidRPr="00CD0E69">
        <w:rPr>
          <w:rFonts w:eastAsia="Times New Roman"/>
          <w:sz w:val="24"/>
          <w:szCs w:val="24"/>
        </w:rPr>
        <w:t xml:space="preserve">Identification and Emergency information </w:t>
      </w:r>
    </w:p>
    <w:p w14:paraId="325FC114" w14:textId="77777777" w:rsidR="001F5BD0" w:rsidRPr="00CD0E69" w:rsidRDefault="001F5BD0">
      <w:pPr>
        <w:pStyle w:val="ListParagraph"/>
        <w:numPr>
          <w:ilvl w:val="0"/>
          <w:numId w:val="43"/>
        </w:numPr>
        <w:spacing w:before="100" w:beforeAutospacing="1" w:after="100" w:afterAutospacing="1" w:line="300" w:lineRule="atLeast"/>
        <w:rPr>
          <w:rFonts w:eastAsia="Times New Roman"/>
          <w:sz w:val="24"/>
          <w:szCs w:val="24"/>
        </w:rPr>
      </w:pPr>
      <w:r w:rsidRPr="00CD0E69">
        <w:rPr>
          <w:rFonts w:eastAsia="Times New Roman"/>
          <w:sz w:val="24"/>
          <w:szCs w:val="24"/>
        </w:rPr>
        <w:t>Consent for Emergency Medical Treatment</w:t>
      </w:r>
    </w:p>
    <w:p w14:paraId="1E7EFC40" w14:textId="77777777" w:rsidR="001F5BD0" w:rsidRPr="00CD0E69" w:rsidRDefault="001F5BD0">
      <w:pPr>
        <w:pStyle w:val="ListParagraph"/>
        <w:numPr>
          <w:ilvl w:val="0"/>
          <w:numId w:val="43"/>
        </w:numPr>
        <w:spacing w:before="100" w:beforeAutospacing="1" w:after="100" w:afterAutospacing="1" w:line="300" w:lineRule="atLeast"/>
        <w:rPr>
          <w:rFonts w:eastAsia="Times New Roman"/>
          <w:sz w:val="24"/>
          <w:szCs w:val="24"/>
        </w:rPr>
      </w:pPr>
      <w:r w:rsidRPr="00CD0E69">
        <w:rPr>
          <w:rFonts w:eastAsia="Times New Roman"/>
          <w:sz w:val="24"/>
          <w:szCs w:val="24"/>
        </w:rPr>
        <w:t>Child’s Preadmission Health History</w:t>
      </w:r>
    </w:p>
    <w:p w14:paraId="089FF0E1" w14:textId="77777777" w:rsidR="001F5BD0" w:rsidRPr="00CD0E69" w:rsidRDefault="001F5BD0">
      <w:pPr>
        <w:pStyle w:val="ListParagraph"/>
        <w:numPr>
          <w:ilvl w:val="0"/>
          <w:numId w:val="43"/>
        </w:numPr>
        <w:spacing w:before="100" w:beforeAutospacing="1" w:after="100" w:afterAutospacing="1" w:line="300" w:lineRule="atLeast"/>
        <w:rPr>
          <w:rFonts w:eastAsia="Times New Roman"/>
          <w:sz w:val="24"/>
          <w:szCs w:val="24"/>
        </w:rPr>
      </w:pPr>
      <w:r w:rsidRPr="00CD0E69">
        <w:rPr>
          <w:rFonts w:eastAsia="Times New Roman"/>
          <w:sz w:val="24"/>
          <w:szCs w:val="24"/>
        </w:rPr>
        <w:t>Physician’s Report</w:t>
      </w:r>
    </w:p>
    <w:p w14:paraId="7AE8A21B" w14:textId="77777777" w:rsidR="001F5BD0" w:rsidRPr="001F5BD0" w:rsidRDefault="001F5BD0" w:rsidP="001F5BD0">
      <w:pPr>
        <w:spacing w:before="100" w:beforeAutospacing="1" w:after="100" w:afterAutospacing="1" w:line="300" w:lineRule="atLeast"/>
        <w:rPr>
          <w:rFonts w:eastAsia="Times New Roman"/>
          <w:sz w:val="24"/>
          <w:szCs w:val="24"/>
        </w:rPr>
      </w:pPr>
      <w:r w:rsidRPr="001F5BD0">
        <w:rPr>
          <w:rFonts w:eastAsia="Times New Roman"/>
          <w:sz w:val="24"/>
          <w:szCs w:val="24"/>
        </w:rPr>
        <w:t>I understand the services provided and agree to comply with the policies and procedures of the Kids STEAM Education Center.</w:t>
      </w:r>
    </w:p>
    <w:p w14:paraId="499FD2C1" w14:textId="77777777" w:rsidR="001F5BD0" w:rsidRPr="001F5BD0" w:rsidRDefault="001F5BD0" w:rsidP="00D2091A">
      <w:pPr>
        <w:spacing w:line="300" w:lineRule="atLeast"/>
        <w:outlineLvl w:val="2"/>
        <w:rPr>
          <w:rFonts w:eastAsia="Times New Roman"/>
          <w:b/>
          <w:bCs/>
          <w:sz w:val="24"/>
          <w:szCs w:val="24"/>
        </w:rPr>
      </w:pPr>
      <w:r w:rsidRPr="001F5BD0">
        <w:rPr>
          <w:rFonts w:eastAsia="Times New Roman"/>
          <w:b/>
          <w:bCs/>
          <w:sz w:val="24"/>
          <w:szCs w:val="24"/>
        </w:rPr>
        <w:t>Admission Agreement Statement</w:t>
      </w:r>
    </w:p>
    <w:p w14:paraId="27C2CE12" w14:textId="3FCA28E1" w:rsidR="001F5BD0" w:rsidRPr="00D2091A" w:rsidRDefault="001F5BD0" w:rsidP="00D2091A">
      <w:pPr>
        <w:spacing w:line="300" w:lineRule="atLeast"/>
        <w:rPr>
          <w:rFonts w:eastAsia="Times New Roman"/>
          <w:sz w:val="24"/>
          <w:szCs w:val="24"/>
        </w:rPr>
      </w:pPr>
      <w:r w:rsidRPr="00D2091A">
        <w:rPr>
          <w:rFonts w:eastAsia="Times New Roman"/>
          <w:sz w:val="24"/>
          <w:szCs w:val="24"/>
        </w:rPr>
        <w:t>This Admission Agreement serves as the contractual understanding between the Kids STEAM Education Center and the parent or guardian regarding enrollment, participation in STEAM and environmental education programs, services provided, program expectations, operating hours, fees, and compliance with all licensing, health, and safety requirements.</w:t>
      </w:r>
    </w:p>
    <w:p w14:paraId="77686153" w14:textId="5DEB22C8" w:rsidR="001F5BD0" w:rsidRPr="001F5BD0" w:rsidRDefault="001F5BD0" w:rsidP="001F5BD0">
      <w:pPr>
        <w:spacing w:line="300" w:lineRule="atLeast"/>
        <w:rPr>
          <w:rFonts w:eastAsia="Times New Roman"/>
          <w:sz w:val="24"/>
          <w:szCs w:val="24"/>
        </w:rPr>
      </w:pPr>
      <w:r w:rsidRPr="001F5BD0">
        <w:rPr>
          <w:rFonts w:eastAsia="Times New Roman"/>
          <w:sz w:val="24"/>
          <w:szCs w:val="24"/>
        </w:rPr>
        <w:t>In accordance with California licensing regulations, the Admission Agreement shall specify payment provisions including the basic rate, optional service rates, payor, due date, and frequency of payment.</w:t>
      </w:r>
      <w:r w:rsidR="003125BF">
        <w:rPr>
          <w:rFonts w:eastAsia="Times New Roman"/>
          <w:sz w:val="24"/>
          <w:szCs w:val="24"/>
        </w:rPr>
        <w:t xml:space="preserve"> (*handout)</w:t>
      </w:r>
    </w:p>
    <w:p w14:paraId="7A6AB6B8" w14:textId="77777777" w:rsidR="001F5BD0" w:rsidRPr="001F5BD0" w:rsidRDefault="001F5BD0" w:rsidP="001F5BD0">
      <w:pPr>
        <w:spacing w:line="300" w:lineRule="atLeast"/>
        <w:rPr>
          <w:rFonts w:eastAsia="Times New Roman"/>
          <w:sz w:val="24"/>
          <w:szCs w:val="24"/>
        </w:rPr>
      </w:pPr>
    </w:p>
    <w:p w14:paraId="6AF09D90" w14:textId="77777777" w:rsidR="001F5BD0" w:rsidRPr="001F5BD0" w:rsidRDefault="001F5BD0" w:rsidP="0052079A">
      <w:pPr>
        <w:spacing w:line="300" w:lineRule="atLeast"/>
        <w:outlineLvl w:val="2"/>
        <w:rPr>
          <w:rFonts w:eastAsia="Times New Roman"/>
          <w:b/>
          <w:bCs/>
          <w:sz w:val="24"/>
          <w:szCs w:val="24"/>
        </w:rPr>
      </w:pPr>
      <w:r w:rsidRPr="001F5BD0">
        <w:rPr>
          <w:rFonts w:eastAsia="Times New Roman"/>
          <w:b/>
          <w:bCs/>
          <w:sz w:val="24"/>
          <w:szCs w:val="24"/>
        </w:rPr>
        <w:t>Late Payment Policy</w:t>
      </w:r>
    </w:p>
    <w:p w14:paraId="2BD98CBC" w14:textId="6CA9267C" w:rsidR="001F5BD0" w:rsidRPr="001F5BD0" w:rsidRDefault="001F5BD0">
      <w:pPr>
        <w:widowControl/>
        <w:numPr>
          <w:ilvl w:val="0"/>
          <w:numId w:val="17"/>
        </w:numPr>
        <w:autoSpaceDE/>
        <w:autoSpaceDN/>
        <w:spacing w:line="300" w:lineRule="atLeast"/>
        <w:rPr>
          <w:rFonts w:eastAsia="Times New Roman"/>
          <w:sz w:val="24"/>
          <w:szCs w:val="24"/>
        </w:rPr>
      </w:pPr>
      <w:r w:rsidRPr="001F5BD0">
        <w:rPr>
          <w:rFonts w:eastAsia="Times New Roman"/>
          <w:sz w:val="24"/>
          <w:szCs w:val="24"/>
        </w:rPr>
        <w:t>Tuition not received by the due date may be subject to a late fee of $</w:t>
      </w:r>
      <w:r w:rsidR="00CD0E69">
        <w:rPr>
          <w:rFonts w:eastAsia="Times New Roman"/>
          <w:sz w:val="24"/>
          <w:szCs w:val="24"/>
        </w:rPr>
        <w:t>35.00 per occurrence</w:t>
      </w:r>
    </w:p>
    <w:p w14:paraId="53F8BFAB" w14:textId="64BF5264" w:rsidR="001F5BD0" w:rsidRPr="001F5BD0" w:rsidRDefault="001F5BD0">
      <w:pPr>
        <w:widowControl/>
        <w:numPr>
          <w:ilvl w:val="0"/>
          <w:numId w:val="17"/>
        </w:numPr>
        <w:autoSpaceDE/>
        <w:autoSpaceDN/>
        <w:spacing w:line="300" w:lineRule="atLeast"/>
        <w:rPr>
          <w:rFonts w:eastAsia="Times New Roman"/>
          <w:sz w:val="24"/>
          <w:szCs w:val="24"/>
        </w:rPr>
      </w:pPr>
      <w:r w:rsidRPr="001F5BD0">
        <w:rPr>
          <w:rFonts w:eastAsia="Times New Roman"/>
          <w:sz w:val="24"/>
          <w:szCs w:val="24"/>
        </w:rPr>
        <w:t xml:space="preserve">Accounts unpaid for more than </w:t>
      </w:r>
      <w:r w:rsidR="00CD0E69">
        <w:rPr>
          <w:rFonts w:eastAsia="Times New Roman"/>
          <w:sz w:val="24"/>
          <w:szCs w:val="24"/>
        </w:rPr>
        <w:t>5</w:t>
      </w:r>
      <w:r w:rsidRPr="001F5BD0">
        <w:rPr>
          <w:rFonts w:eastAsia="Times New Roman"/>
          <w:sz w:val="24"/>
          <w:szCs w:val="24"/>
        </w:rPr>
        <w:t xml:space="preserve"> days may result in suspension or termination of services.</w:t>
      </w:r>
    </w:p>
    <w:p w14:paraId="08DDE5E1" w14:textId="143D61E8" w:rsidR="001F5BD0" w:rsidRDefault="001F5BD0" w:rsidP="003B41AC">
      <w:pPr>
        <w:pStyle w:val="BodyText"/>
        <w:spacing w:before="2"/>
        <w:ind w:left="425" w:right="1415"/>
        <w:jc w:val="both"/>
        <w:rPr>
          <w:color w:val="231F20"/>
        </w:rPr>
      </w:pPr>
      <w:r w:rsidRPr="001F5BD0">
        <w:rPr>
          <w:rFonts w:eastAsia="Times New Roman"/>
        </w:rPr>
        <w:t>Parents will be notified of delinquent accounts before termination action is taken.</w:t>
      </w:r>
      <w:r w:rsidR="003B41AC" w:rsidRPr="003B41AC">
        <w:rPr>
          <w:color w:val="231F20"/>
        </w:rPr>
        <w:t xml:space="preserve"> </w:t>
      </w:r>
      <w:r w:rsidR="003B41AC">
        <w:rPr>
          <w:color w:val="231F20"/>
        </w:rPr>
        <w:t>The Director has the authority to negotiate whatever payment plan is appropriate to bring the account up to date. Late payments received after the 5th will have an additional late fee of 5% of the outstanding balance assessed. The only exception will be if the 5th falls on a weekend; the condition will apply</w:t>
      </w:r>
      <w:r w:rsidR="003B41AC">
        <w:rPr>
          <w:color w:val="231F20"/>
          <w:spacing w:val="80"/>
        </w:rPr>
        <w:t xml:space="preserve"> </w:t>
      </w:r>
      <w:r w:rsidR="003B41AC">
        <w:rPr>
          <w:color w:val="231F20"/>
        </w:rPr>
        <w:t>on</w:t>
      </w:r>
      <w:r w:rsidR="003B41AC">
        <w:rPr>
          <w:color w:val="231F20"/>
          <w:spacing w:val="80"/>
        </w:rPr>
        <w:t xml:space="preserve"> </w:t>
      </w:r>
      <w:r w:rsidR="003B41AC">
        <w:rPr>
          <w:color w:val="231F20"/>
        </w:rPr>
        <w:t>the</w:t>
      </w:r>
      <w:r w:rsidR="003B41AC">
        <w:rPr>
          <w:color w:val="231F20"/>
          <w:spacing w:val="80"/>
        </w:rPr>
        <w:t xml:space="preserve"> </w:t>
      </w:r>
      <w:r w:rsidR="003B41AC">
        <w:rPr>
          <w:color w:val="231F20"/>
        </w:rPr>
        <w:t>following</w:t>
      </w:r>
      <w:r w:rsidR="003B41AC">
        <w:rPr>
          <w:color w:val="231F20"/>
          <w:spacing w:val="80"/>
        </w:rPr>
        <w:t xml:space="preserve"> </w:t>
      </w:r>
      <w:r w:rsidR="003B41AC">
        <w:rPr>
          <w:color w:val="231F20"/>
        </w:rPr>
        <w:t>Monday.</w:t>
      </w:r>
      <w:r w:rsidR="003B41AC">
        <w:rPr>
          <w:color w:val="231F20"/>
          <w:spacing w:val="80"/>
        </w:rPr>
        <w:t xml:space="preserve"> </w:t>
      </w:r>
    </w:p>
    <w:p w14:paraId="1BAF3ED7" w14:textId="77777777" w:rsidR="003B41AC" w:rsidRPr="001F5BD0" w:rsidRDefault="003B41AC" w:rsidP="003B41AC">
      <w:pPr>
        <w:pStyle w:val="BodyText"/>
        <w:spacing w:before="2"/>
        <w:ind w:left="425" w:right="1415"/>
        <w:jc w:val="both"/>
        <w:rPr>
          <w:rFonts w:eastAsia="Times New Roman"/>
        </w:rPr>
      </w:pPr>
    </w:p>
    <w:p w14:paraId="43C8ABA6" w14:textId="77777777" w:rsidR="001F5BD0" w:rsidRPr="001F5BD0" w:rsidRDefault="001F5BD0" w:rsidP="0052079A">
      <w:pPr>
        <w:spacing w:line="300" w:lineRule="atLeast"/>
        <w:outlineLvl w:val="2"/>
        <w:rPr>
          <w:rFonts w:eastAsia="Times New Roman"/>
          <w:b/>
          <w:bCs/>
          <w:sz w:val="24"/>
          <w:szCs w:val="24"/>
        </w:rPr>
      </w:pPr>
      <w:r w:rsidRPr="001F5BD0">
        <w:rPr>
          <w:rFonts w:eastAsia="Times New Roman"/>
          <w:b/>
          <w:bCs/>
          <w:sz w:val="24"/>
          <w:szCs w:val="24"/>
        </w:rPr>
        <w:t>Rate Changes</w:t>
      </w:r>
    </w:p>
    <w:p w14:paraId="065E048A" w14:textId="528DD104" w:rsidR="001F5BD0" w:rsidRPr="001F5BD0" w:rsidRDefault="001F5BD0" w:rsidP="0052079A">
      <w:pPr>
        <w:spacing w:line="300" w:lineRule="atLeast"/>
        <w:rPr>
          <w:rFonts w:eastAsia="Times New Roman"/>
          <w:sz w:val="24"/>
          <w:szCs w:val="24"/>
        </w:rPr>
      </w:pPr>
      <w:r w:rsidRPr="001F5BD0">
        <w:rPr>
          <w:rFonts w:eastAsia="Times New Roman"/>
          <w:sz w:val="24"/>
          <w:szCs w:val="24"/>
        </w:rPr>
        <w:t xml:space="preserve">The Center shall provide parents with a minimum of </w:t>
      </w:r>
      <w:r w:rsidRPr="001F5BD0">
        <w:rPr>
          <w:rFonts w:eastAsia="Times New Roman"/>
          <w:b/>
          <w:bCs/>
          <w:sz w:val="24"/>
          <w:szCs w:val="24"/>
        </w:rPr>
        <w:t>30 calendar days written notice</w:t>
      </w:r>
      <w:r w:rsidRPr="001F5BD0">
        <w:rPr>
          <w:rFonts w:eastAsia="Times New Roman"/>
          <w:sz w:val="24"/>
          <w:szCs w:val="24"/>
        </w:rPr>
        <w:t xml:space="preserve"> of any change in tuition or fees unless otherwise permitted by law. </w:t>
      </w:r>
    </w:p>
    <w:p w14:paraId="5FE0CA71" w14:textId="77777777" w:rsidR="001F5BD0" w:rsidRPr="001F5BD0" w:rsidRDefault="001F5BD0" w:rsidP="001F5BD0">
      <w:pPr>
        <w:spacing w:before="100" w:beforeAutospacing="1" w:after="100" w:afterAutospacing="1" w:line="300" w:lineRule="atLeast"/>
        <w:outlineLvl w:val="0"/>
        <w:rPr>
          <w:rFonts w:eastAsia="Times New Roman"/>
          <w:b/>
          <w:bCs/>
          <w:kern w:val="36"/>
          <w:sz w:val="24"/>
          <w:szCs w:val="24"/>
        </w:rPr>
      </w:pPr>
      <w:r w:rsidRPr="001F5BD0">
        <w:rPr>
          <w:rFonts w:eastAsia="Times New Roman"/>
          <w:b/>
          <w:bCs/>
          <w:kern w:val="36"/>
          <w:sz w:val="24"/>
          <w:szCs w:val="24"/>
        </w:rPr>
        <w:t>Refund Policy</w:t>
      </w:r>
    </w:p>
    <w:p w14:paraId="5778CEA6" w14:textId="77777777" w:rsidR="001F5BD0" w:rsidRPr="001F5BD0" w:rsidRDefault="001F5BD0" w:rsidP="0052079A">
      <w:pPr>
        <w:spacing w:line="300" w:lineRule="atLeast"/>
        <w:outlineLvl w:val="2"/>
        <w:rPr>
          <w:rFonts w:eastAsia="Times New Roman"/>
          <w:b/>
          <w:bCs/>
          <w:sz w:val="24"/>
          <w:szCs w:val="24"/>
        </w:rPr>
      </w:pPr>
      <w:r w:rsidRPr="001F5BD0">
        <w:rPr>
          <w:rFonts w:eastAsia="Times New Roman"/>
          <w:b/>
          <w:bCs/>
          <w:sz w:val="24"/>
          <w:szCs w:val="24"/>
        </w:rPr>
        <w:t>Registration Fees</w:t>
      </w:r>
    </w:p>
    <w:p w14:paraId="509C996F" w14:textId="03182803" w:rsidR="001F5BD0" w:rsidRPr="001F5BD0" w:rsidRDefault="001F5BD0" w:rsidP="0052079A">
      <w:pPr>
        <w:spacing w:line="300" w:lineRule="atLeast"/>
        <w:rPr>
          <w:rFonts w:eastAsia="Times New Roman"/>
          <w:sz w:val="24"/>
          <w:szCs w:val="24"/>
        </w:rPr>
      </w:pPr>
      <w:r w:rsidRPr="001F5BD0">
        <w:rPr>
          <w:rFonts w:eastAsia="Times New Roman"/>
          <w:sz w:val="24"/>
          <w:szCs w:val="24"/>
        </w:rPr>
        <w:lastRenderedPageBreak/>
        <w:t>Registration and enrollment fees are:</w:t>
      </w:r>
      <w:r w:rsidR="00E53CFD">
        <w:rPr>
          <w:rFonts w:eastAsia="Times New Roman"/>
          <w:sz w:val="24"/>
          <w:szCs w:val="24"/>
        </w:rPr>
        <w:t xml:space="preserve"> $120.00- </w:t>
      </w:r>
      <w:proofErr w:type="gramStart"/>
      <w:r w:rsidR="00E53CFD">
        <w:rPr>
          <w:rFonts w:eastAsia="Times New Roman"/>
          <w:sz w:val="24"/>
          <w:szCs w:val="24"/>
        </w:rPr>
        <w:t>Non Refundable</w:t>
      </w:r>
      <w:proofErr w:type="gramEnd"/>
    </w:p>
    <w:p w14:paraId="0A08AFAD" w14:textId="77777777" w:rsidR="00E53CFD" w:rsidRPr="00E53CFD" w:rsidRDefault="00E53CFD" w:rsidP="00E53CFD">
      <w:pPr>
        <w:spacing w:before="100" w:beforeAutospacing="1" w:after="100" w:afterAutospacing="1" w:line="300" w:lineRule="atLeast"/>
        <w:outlineLvl w:val="3"/>
        <w:rPr>
          <w:rFonts w:eastAsia="Times New Roman"/>
          <w:b/>
          <w:bCs/>
          <w:sz w:val="24"/>
          <w:szCs w:val="24"/>
        </w:rPr>
      </w:pPr>
      <w:r w:rsidRPr="00E53CFD">
        <w:rPr>
          <w:rFonts w:eastAsia="Times New Roman"/>
          <w:b/>
          <w:bCs/>
          <w:sz w:val="24"/>
          <w:szCs w:val="24"/>
        </w:rPr>
        <w:t>Late Pick-Up Fees</w:t>
      </w:r>
    </w:p>
    <w:p w14:paraId="0A482757" w14:textId="77777777" w:rsidR="00E53CFD" w:rsidRPr="00E53CFD" w:rsidRDefault="00E53CFD">
      <w:pPr>
        <w:widowControl/>
        <w:numPr>
          <w:ilvl w:val="0"/>
          <w:numId w:val="49"/>
        </w:numPr>
        <w:autoSpaceDE/>
        <w:autoSpaceDN/>
        <w:spacing w:before="100" w:beforeAutospacing="1" w:after="100" w:afterAutospacing="1" w:line="300" w:lineRule="atLeast"/>
        <w:rPr>
          <w:rFonts w:eastAsia="Times New Roman"/>
          <w:sz w:val="24"/>
          <w:szCs w:val="24"/>
        </w:rPr>
      </w:pPr>
      <w:r w:rsidRPr="00E53CFD">
        <w:rPr>
          <w:rFonts w:eastAsia="Times New Roman"/>
          <w:sz w:val="24"/>
          <w:szCs w:val="24"/>
        </w:rPr>
        <w:t>Children must be picked up by the center's scheduled closing time.</w:t>
      </w:r>
    </w:p>
    <w:p w14:paraId="0D19DD85" w14:textId="77777777" w:rsidR="00E53CFD" w:rsidRPr="00E53CFD" w:rsidRDefault="00E53CFD">
      <w:pPr>
        <w:widowControl/>
        <w:numPr>
          <w:ilvl w:val="0"/>
          <w:numId w:val="49"/>
        </w:numPr>
        <w:autoSpaceDE/>
        <w:autoSpaceDN/>
        <w:spacing w:before="100" w:beforeAutospacing="1" w:after="100" w:afterAutospacing="1" w:line="300" w:lineRule="atLeast"/>
        <w:rPr>
          <w:rFonts w:eastAsia="Times New Roman"/>
          <w:sz w:val="24"/>
          <w:szCs w:val="24"/>
        </w:rPr>
      </w:pPr>
      <w:r w:rsidRPr="00E53CFD">
        <w:rPr>
          <w:rFonts w:eastAsia="Times New Roman"/>
          <w:sz w:val="24"/>
          <w:szCs w:val="24"/>
        </w:rPr>
        <w:t xml:space="preserve">A </w:t>
      </w:r>
      <w:r w:rsidRPr="00E53CFD">
        <w:rPr>
          <w:rFonts w:eastAsia="Times New Roman"/>
          <w:b/>
          <w:bCs/>
          <w:sz w:val="24"/>
          <w:szCs w:val="24"/>
        </w:rPr>
        <w:t>$15.00 late pick-up fee</w:t>
      </w:r>
      <w:r w:rsidRPr="00E53CFD">
        <w:rPr>
          <w:rFonts w:eastAsia="Times New Roman"/>
          <w:sz w:val="24"/>
          <w:szCs w:val="24"/>
        </w:rPr>
        <w:t xml:space="preserve"> will be charged for </w:t>
      </w:r>
      <w:r w:rsidRPr="00E53CFD">
        <w:rPr>
          <w:rFonts w:eastAsia="Times New Roman"/>
          <w:b/>
          <w:bCs/>
          <w:sz w:val="24"/>
          <w:szCs w:val="24"/>
        </w:rPr>
        <w:t>every late pick-up occurrence</w:t>
      </w:r>
      <w:r w:rsidRPr="00E53CFD">
        <w:rPr>
          <w:rFonts w:eastAsia="Times New Roman"/>
          <w:sz w:val="24"/>
          <w:szCs w:val="24"/>
        </w:rPr>
        <w:t>.</w:t>
      </w:r>
    </w:p>
    <w:p w14:paraId="3453F189" w14:textId="77777777" w:rsidR="00E53CFD" w:rsidRPr="00E53CFD" w:rsidRDefault="00E53CFD">
      <w:pPr>
        <w:widowControl/>
        <w:numPr>
          <w:ilvl w:val="0"/>
          <w:numId w:val="49"/>
        </w:numPr>
        <w:autoSpaceDE/>
        <w:autoSpaceDN/>
        <w:spacing w:before="100" w:beforeAutospacing="1" w:after="100" w:afterAutospacing="1" w:line="300" w:lineRule="atLeast"/>
        <w:rPr>
          <w:rFonts w:eastAsia="Times New Roman"/>
          <w:sz w:val="24"/>
          <w:szCs w:val="24"/>
        </w:rPr>
      </w:pPr>
      <w:r w:rsidRPr="00E53CFD">
        <w:rPr>
          <w:rFonts w:eastAsia="Times New Roman"/>
          <w:sz w:val="24"/>
          <w:szCs w:val="24"/>
        </w:rPr>
        <w:t xml:space="preserve">In addition to the $15.00 fee, a charge of </w:t>
      </w:r>
      <w:r w:rsidRPr="00E53CFD">
        <w:rPr>
          <w:rFonts w:eastAsia="Times New Roman"/>
          <w:b/>
          <w:bCs/>
          <w:sz w:val="24"/>
          <w:szCs w:val="24"/>
        </w:rPr>
        <w:t>$2.00 per minute</w:t>
      </w:r>
      <w:r w:rsidRPr="00E53CFD">
        <w:rPr>
          <w:rFonts w:eastAsia="Times New Roman"/>
          <w:sz w:val="24"/>
          <w:szCs w:val="24"/>
        </w:rPr>
        <w:t xml:space="preserve"> will be assessed for every minute the child remains at the center </w:t>
      </w:r>
      <w:r w:rsidRPr="00E53CFD">
        <w:rPr>
          <w:rFonts w:eastAsia="Times New Roman"/>
          <w:b/>
          <w:bCs/>
          <w:sz w:val="24"/>
          <w:szCs w:val="24"/>
        </w:rPr>
        <w:t>after the first 10 minutes past closing time</w:t>
      </w:r>
      <w:r w:rsidRPr="00E53CFD">
        <w:rPr>
          <w:rFonts w:eastAsia="Times New Roman"/>
          <w:sz w:val="24"/>
          <w:szCs w:val="24"/>
        </w:rPr>
        <w:t>.</w:t>
      </w:r>
    </w:p>
    <w:p w14:paraId="1365F3C8" w14:textId="77777777" w:rsidR="00E53CFD" w:rsidRPr="00E53CFD" w:rsidRDefault="00E53CFD">
      <w:pPr>
        <w:widowControl/>
        <w:numPr>
          <w:ilvl w:val="0"/>
          <w:numId w:val="49"/>
        </w:numPr>
        <w:autoSpaceDE/>
        <w:autoSpaceDN/>
        <w:spacing w:before="100" w:beforeAutospacing="1" w:after="100" w:afterAutospacing="1" w:line="300" w:lineRule="atLeast"/>
        <w:rPr>
          <w:rFonts w:eastAsia="Times New Roman"/>
          <w:sz w:val="24"/>
          <w:szCs w:val="24"/>
        </w:rPr>
      </w:pPr>
      <w:r w:rsidRPr="00E53CFD">
        <w:rPr>
          <w:rFonts w:eastAsia="Times New Roman"/>
          <w:sz w:val="24"/>
          <w:szCs w:val="24"/>
        </w:rPr>
        <w:t>Fees begin accruing immediately after the 10-minute grace period.</w:t>
      </w:r>
    </w:p>
    <w:p w14:paraId="4945FF6C" w14:textId="77777777" w:rsidR="00E53CFD" w:rsidRPr="00E53CFD" w:rsidRDefault="00E53CFD" w:rsidP="00E53CFD">
      <w:pPr>
        <w:spacing w:before="100" w:beforeAutospacing="1" w:after="100" w:afterAutospacing="1" w:line="300" w:lineRule="atLeast"/>
        <w:outlineLvl w:val="3"/>
        <w:rPr>
          <w:rFonts w:eastAsia="Times New Roman"/>
          <w:b/>
          <w:bCs/>
          <w:sz w:val="24"/>
          <w:szCs w:val="24"/>
        </w:rPr>
      </w:pPr>
      <w:r w:rsidRPr="00E53CFD">
        <w:rPr>
          <w:rFonts w:eastAsia="Times New Roman"/>
          <w:b/>
          <w:bCs/>
          <w:sz w:val="24"/>
          <w:szCs w:val="24"/>
        </w:rPr>
        <w:t>Examples</w:t>
      </w:r>
    </w:p>
    <w:p w14:paraId="1D649BD1" w14:textId="77777777" w:rsidR="00E53CFD" w:rsidRPr="00E53CFD" w:rsidRDefault="00E53CFD">
      <w:pPr>
        <w:widowControl/>
        <w:numPr>
          <w:ilvl w:val="0"/>
          <w:numId w:val="50"/>
        </w:numPr>
        <w:autoSpaceDE/>
        <w:autoSpaceDN/>
        <w:spacing w:before="100" w:beforeAutospacing="1" w:after="100" w:afterAutospacing="1" w:line="300" w:lineRule="atLeast"/>
        <w:rPr>
          <w:rFonts w:eastAsia="Times New Roman"/>
          <w:sz w:val="24"/>
          <w:szCs w:val="24"/>
        </w:rPr>
      </w:pPr>
      <w:r w:rsidRPr="00E53CFD">
        <w:rPr>
          <w:rFonts w:eastAsia="Times New Roman"/>
          <w:b/>
          <w:bCs/>
          <w:sz w:val="24"/>
          <w:szCs w:val="24"/>
        </w:rPr>
        <w:t>1–10 minutes late:</w:t>
      </w:r>
      <w:r w:rsidRPr="00E53CFD">
        <w:rPr>
          <w:rFonts w:eastAsia="Times New Roman"/>
          <w:sz w:val="24"/>
          <w:szCs w:val="24"/>
        </w:rPr>
        <w:t xml:space="preserve"> $15.00 late fee</w:t>
      </w:r>
    </w:p>
    <w:p w14:paraId="37BA62A4" w14:textId="77777777" w:rsidR="00E53CFD" w:rsidRPr="00E53CFD" w:rsidRDefault="00E53CFD">
      <w:pPr>
        <w:widowControl/>
        <w:numPr>
          <w:ilvl w:val="0"/>
          <w:numId w:val="50"/>
        </w:numPr>
        <w:autoSpaceDE/>
        <w:autoSpaceDN/>
        <w:spacing w:before="100" w:beforeAutospacing="1" w:after="100" w:afterAutospacing="1" w:line="300" w:lineRule="atLeast"/>
        <w:rPr>
          <w:rFonts w:eastAsia="Times New Roman"/>
          <w:sz w:val="24"/>
          <w:szCs w:val="24"/>
        </w:rPr>
      </w:pPr>
      <w:r w:rsidRPr="00E53CFD">
        <w:rPr>
          <w:rFonts w:eastAsia="Times New Roman"/>
          <w:b/>
          <w:bCs/>
          <w:sz w:val="24"/>
          <w:szCs w:val="24"/>
        </w:rPr>
        <w:t>11 minutes late:</w:t>
      </w:r>
      <w:r w:rsidRPr="00E53CFD">
        <w:rPr>
          <w:rFonts w:eastAsia="Times New Roman"/>
          <w:sz w:val="24"/>
          <w:szCs w:val="24"/>
        </w:rPr>
        <w:t xml:space="preserve"> $17.00 ($15.00 + $2.00)</w:t>
      </w:r>
    </w:p>
    <w:p w14:paraId="0466EC86" w14:textId="77777777" w:rsidR="00E53CFD" w:rsidRPr="00E53CFD" w:rsidRDefault="00E53CFD">
      <w:pPr>
        <w:widowControl/>
        <w:numPr>
          <w:ilvl w:val="0"/>
          <w:numId w:val="50"/>
        </w:numPr>
        <w:autoSpaceDE/>
        <w:autoSpaceDN/>
        <w:spacing w:before="100" w:beforeAutospacing="1" w:after="100" w:afterAutospacing="1" w:line="300" w:lineRule="atLeast"/>
        <w:rPr>
          <w:rFonts w:eastAsia="Times New Roman"/>
          <w:sz w:val="24"/>
          <w:szCs w:val="24"/>
        </w:rPr>
      </w:pPr>
      <w:r w:rsidRPr="00E53CFD">
        <w:rPr>
          <w:rFonts w:eastAsia="Times New Roman"/>
          <w:b/>
          <w:bCs/>
          <w:sz w:val="24"/>
          <w:szCs w:val="24"/>
        </w:rPr>
        <w:t>15 minutes late:</w:t>
      </w:r>
      <w:r w:rsidRPr="00E53CFD">
        <w:rPr>
          <w:rFonts w:eastAsia="Times New Roman"/>
          <w:sz w:val="24"/>
          <w:szCs w:val="24"/>
        </w:rPr>
        <w:t xml:space="preserve"> $25.00 ($15.00 + $10.00)</w:t>
      </w:r>
    </w:p>
    <w:p w14:paraId="7B8C73F8" w14:textId="77777777" w:rsidR="00E53CFD" w:rsidRPr="00E53CFD" w:rsidRDefault="00E53CFD">
      <w:pPr>
        <w:widowControl/>
        <w:numPr>
          <w:ilvl w:val="0"/>
          <w:numId w:val="50"/>
        </w:numPr>
        <w:autoSpaceDE/>
        <w:autoSpaceDN/>
        <w:spacing w:before="100" w:beforeAutospacing="1" w:after="100" w:afterAutospacing="1" w:line="300" w:lineRule="atLeast"/>
        <w:rPr>
          <w:rFonts w:eastAsia="Times New Roman"/>
          <w:sz w:val="24"/>
          <w:szCs w:val="24"/>
        </w:rPr>
      </w:pPr>
      <w:r w:rsidRPr="00E53CFD">
        <w:rPr>
          <w:rFonts w:eastAsia="Times New Roman"/>
          <w:b/>
          <w:bCs/>
          <w:sz w:val="24"/>
          <w:szCs w:val="24"/>
        </w:rPr>
        <w:t>20 minutes late:</w:t>
      </w:r>
      <w:r w:rsidRPr="00E53CFD">
        <w:rPr>
          <w:rFonts w:eastAsia="Times New Roman"/>
          <w:sz w:val="24"/>
          <w:szCs w:val="24"/>
        </w:rPr>
        <w:t xml:space="preserve"> $35.00 ($15.00 + $20.00)</w:t>
      </w:r>
    </w:p>
    <w:p w14:paraId="5649E023" w14:textId="77777777" w:rsidR="00E53CFD" w:rsidRPr="00E53CFD" w:rsidRDefault="00E53CFD" w:rsidP="00E53CFD">
      <w:pPr>
        <w:spacing w:before="100" w:beforeAutospacing="1" w:after="100" w:afterAutospacing="1" w:line="300" w:lineRule="atLeast"/>
        <w:outlineLvl w:val="3"/>
        <w:rPr>
          <w:rFonts w:eastAsia="Times New Roman"/>
          <w:b/>
          <w:bCs/>
          <w:sz w:val="24"/>
          <w:szCs w:val="24"/>
        </w:rPr>
      </w:pPr>
      <w:r w:rsidRPr="00E53CFD">
        <w:rPr>
          <w:rFonts w:eastAsia="Times New Roman"/>
          <w:b/>
          <w:bCs/>
          <w:sz w:val="24"/>
          <w:szCs w:val="24"/>
        </w:rPr>
        <w:t>Payment of Fees</w:t>
      </w:r>
    </w:p>
    <w:p w14:paraId="6B28800B" w14:textId="77777777" w:rsidR="00E53CFD" w:rsidRPr="00E53CFD" w:rsidRDefault="00E53CFD">
      <w:pPr>
        <w:widowControl/>
        <w:numPr>
          <w:ilvl w:val="0"/>
          <w:numId w:val="51"/>
        </w:numPr>
        <w:autoSpaceDE/>
        <w:autoSpaceDN/>
        <w:spacing w:before="100" w:beforeAutospacing="1" w:after="100" w:afterAutospacing="1" w:line="300" w:lineRule="atLeast"/>
        <w:rPr>
          <w:rFonts w:eastAsia="Times New Roman"/>
          <w:sz w:val="24"/>
          <w:szCs w:val="24"/>
        </w:rPr>
      </w:pPr>
      <w:r w:rsidRPr="00E53CFD">
        <w:rPr>
          <w:rFonts w:eastAsia="Times New Roman"/>
          <w:sz w:val="24"/>
          <w:szCs w:val="24"/>
        </w:rPr>
        <w:t>Late pick-up fees will be due upon receipt of the invoice or added to the family's next tuition statement.</w:t>
      </w:r>
    </w:p>
    <w:p w14:paraId="0BC52454" w14:textId="77777777" w:rsidR="00E53CFD" w:rsidRPr="00E53CFD" w:rsidRDefault="00E53CFD">
      <w:pPr>
        <w:widowControl/>
        <w:numPr>
          <w:ilvl w:val="0"/>
          <w:numId w:val="51"/>
        </w:numPr>
        <w:autoSpaceDE/>
        <w:autoSpaceDN/>
        <w:spacing w:before="100" w:beforeAutospacing="1" w:after="100" w:afterAutospacing="1" w:line="300" w:lineRule="atLeast"/>
        <w:rPr>
          <w:rFonts w:eastAsia="Times New Roman"/>
          <w:sz w:val="24"/>
          <w:szCs w:val="24"/>
        </w:rPr>
      </w:pPr>
      <w:r w:rsidRPr="00E53CFD">
        <w:rPr>
          <w:rFonts w:eastAsia="Times New Roman"/>
          <w:sz w:val="24"/>
          <w:szCs w:val="24"/>
        </w:rPr>
        <w:t>Unpaid late fees may result in suspension of services until payment is received.</w:t>
      </w:r>
    </w:p>
    <w:p w14:paraId="250F6796" w14:textId="77777777" w:rsidR="00E53CFD" w:rsidRPr="00E53CFD" w:rsidRDefault="00E53CFD" w:rsidP="00E53CFD">
      <w:pPr>
        <w:spacing w:before="100" w:beforeAutospacing="1" w:after="100" w:afterAutospacing="1" w:line="300" w:lineRule="atLeast"/>
        <w:outlineLvl w:val="3"/>
        <w:rPr>
          <w:rFonts w:eastAsia="Times New Roman"/>
          <w:b/>
          <w:bCs/>
          <w:sz w:val="24"/>
          <w:szCs w:val="24"/>
        </w:rPr>
      </w:pPr>
      <w:r w:rsidRPr="00E53CFD">
        <w:rPr>
          <w:rFonts w:eastAsia="Times New Roman"/>
          <w:b/>
          <w:bCs/>
          <w:sz w:val="24"/>
          <w:szCs w:val="24"/>
        </w:rPr>
        <w:t>Repeated Late Pick-Ups</w:t>
      </w:r>
    </w:p>
    <w:p w14:paraId="5B059A64" w14:textId="77777777" w:rsidR="00E53CFD" w:rsidRPr="00E53CFD" w:rsidRDefault="00E53CFD" w:rsidP="00E53CFD">
      <w:pPr>
        <w:spacing w:before="100" w:beforeAutospacing="1" w:after="100" w:afterAutospacing="1" w:line="300" w:lineRule="atLeast"/>
        <w:rPr>
          <w:rFonts w:eastAsia="Times New Roman"/>
          <w:sz w:val="24"/>
          <w:szCs w:val="24"/>
        </w:rPr>
      </w:pPr>
      <w:r w:rsidRPr="00E53CFD">
        <w:rPr>
          <w:rFonts w:eastAsia="Times New Roman"/>
          <w:sz w:val="24"/>
          <w:szCs w:val="24"/>
        </w:rPr>
        <w:t>Repeated late pick-ups place an undue burden on staff and center operations. The following steps may be taken:</w:t>
      </w:r>
    </w:p>
    <w:p w14:paraId="0100D150" w14:textId="77777777" w:rsidR="00E53CFD" w:rsidRPr="00E53CFD" w:rsidRDefault="00E53CFD">
      <w:pPr>
        <w:widowControl/>
        <w:numPr>
          <w:ilvl w:val="0"/>
          <w:numId w:val="52"/>
        </w:numPr>
        <w:autoSpaceDE/>
        <w:autoSpaceDN/>
        <w:spacing w:before="100" w:beforeAutospacing="1" w:after="100" w:afterAutospacing="1" w:line="300" w:lineRule="atLeast"/>
        <w:rPr>
          <w:rFonts w:eastAsia="Times New Roman"/>
          <w:sz w:val="24"/>
          <w:szCs w:val="24"/>
        </w:rPr>
      </w:pPr>
      <w:r w:rsidRPr="00E53CFD">
        <w:rPr>
          <w:rFonts w:eastAsia="Times New Roman"/>
          <w:sz w:val="24"/>
          <w:szCs w:val="24"/>
        </w:rPr>
        <w:t>First occurrence: Assessment of late pick-up fee.</w:t>
      </w:r>
    </w:p>
    <w:p w14:paraId="176A9B85" w14:textId="77777777" w:rsidR="00E53CFD" w:rsidRPr="00E53CFD" w:rsidRDefault="00E53CFD">
      <w:pPr>
        <w:widowControl/>
        <w:numPr>
          <w:ilvl w:val="0"/>
          <w:numId w:val="52"/>
        </w:numPr>
        <w:autoSpaceDE/>
        <w:autoSpaceDN/>
        <w:spacing w:before="100" w:beforeAutospacing="1" w:after="100" w:afterAutospacing="1" w:line="300" w:lineRule="atLeast"/>
        <w:rPr>
          <w:rFonts w:eastAsia="Times New Roman"/>
          <w:sz w:val="24"/>
          <w:szCs w:val="24"/>
        </w:rPr>
      </w:pPr>
      <w:r w:rsidRPr="00E53CFD">
        <w:rPr>
          <w:rFonts w:eastAsia="Times New Roman"/>
          <w:sz w:val="24"/>
          <w:szCs w:val="24"/>
        </w:rPr>
        <w:t>Repeated occurrences: Parent conference and written notice.</w:t>
      </w:r>
    </w:p>
    <w:p w14:paraId="6FDCEC4C" w14:textId="77777777" w:rsidR="00E53CFD" w:rsidRPr="00E53CFD" w:rsidRDefault="00E53CFD">
      <w:pPr>
        <w:widowControl/>
        <w:numPr>
          <w:ilvl w:val="0"/>
          <w:numId w:val="52"/>
        </w:numPr>
        <w:autoSpaceDE/>
        <w:autoSpaceDN/>
        <w:spacing w:before="100" w:beforeAutospacing="1" w:after="100" w:afterAutospacing="1" w:line="300" w:lineRule="atLeast"/>
        <w:rPr>
          <w:rFonts w:eastAsia="Times New Roman"/>
          <w:sz w:val="24"/>
          <w:szCs w:val="24"/>
        </w:rPr>
      </w:pPr>
      <w:r w:rsidRPr="00E53CFD">
        <w:rPr>
          <w:rFonts w:eastAsia="Times New Roman"/>
          <w:sz w:val="24"/>
          <w:szCs w:val="24"/>
        </w:rPr>
        <w:t>Continued occurrences: Review of enrollment status and possible termination of services.</w:t>
      </w:r>
    </w:p>
    <w:p w14:paraId="096200AF" w14:textId="77777777" w:rsidR="00E53CFD" w:rsidRPr="00E53CFD" w:rsidRDefault="00E53CFD" w:rsidP="00E53CFD">
      <w:pPr>
        <w:spacing w:before="100" w:beforeAutospacing="1" w:after="100" w:afterAutospacing="1" w:line="300" w:lineRule="atLeast"/>
        <w:outlineLvl w:val="3"/>
        <w:rPr>
          <w:rFonts w:eastAsia="Times New Roman"/>
          <w:b/>
          <w:bCs/>
          <w:sz w:val="24"/>
          <w:szCs w:val="24"/>
        </w:rPr>
      </w:pPr>
      <w:r w:rsidRPr="00E53CFD">
        <w:rPr>
          <w:rFonts w:eastAsia="Times New Roman"/>
          <w:b/>
          <w:bCs/>
          <w:sz w:val="24"/>
          <w:szCs w:val="24"/>
        </w:rPr>
        <w:t>Emergency Situations</w:t>
      </w:r>
    </w:p>
    <w:p w14:paraId="0FC0E603" w14:textId="77777777" w:rsidR="00E53CFD" w:rsidRPr="00E53CFD" w:rsidRDefault="00E53CFD" w:rsidP="00E53CFD">
      <w:pPr>
        <w:spacing w:before="100" w:beforeAutospacing="1" w:after="100" w:afterAutospacing="1" w:line="300" w:lineRule="atLeast"/>
        <w:rPr>
          <w:rFonts w:eastAsia="Times New Roman"/>
          <w:sz w:val="24"/>
          <w:szCs w:val="24"/>
        </w:rPr>
      </w:pPr>
      <w:r w:rsidRPr="00E53CFD">
        <w:rPr>
          <w:rFonts w:eastAsia="Times New Roman"/>
          <w:sz w:val="24"/>
          <w:szCs w:val="24"/>
        </w:rPr>
        <w:t>Parents/guardians should notify the center as soon as possible if an emergency or unforeseen circumstance may result in a late pick-up. Notification does not waive the late pick-up fee.</w:t>
      </w:r>
    </w:p>
    <w:p w14:paraId="5236DC7D" w14:textId="77777777" w:rsidR="00E53CFD" w:rsidRDefault="00E53CFD" w:rsidP="001F5BD0">
      <w:pPr>
        <w:spacing w:before="100" w:beforeAutospacing="1" w:after="100" w:afterAutospacing="1" w:line="300" w:lineRule="atLeast"/>
        <w:rPr>
          <w:rFonts w:eastAsia="Times New Roman"/>
          <w:sz w:val="24"/>
          <w:szCs w:val="24"/>
        </w:rPr>
      </w:pPr>
    </w:p>
    <w:p w14:paraId="56185256" w14:textId="77777777" w:rsidR="00E53CFD" w:rsidRDefault="00E53CFD" w:rsidP="001F5BD0">
      <w:pPr>
        <w:spacing w:before="100" w:beforeAutospacing="1" w:after="100" w:afterAutospacing="1" w:line="300" w:lineRule="atLeast"/>
        <w:rPr>
          <w:rFonts w:eastAsia="Times New Roman"/>
          <w:sz w:val="24"/>
          <w:szCs w:val="24"/>
        </w:rPr>
      </w:pPr>
    </w:p>
    <w:p w14:paraId="02D4AE63" w14:textId="77777777" w:rsidR="00E53CFD" w:rsidRDefault="00E53CFD" w:rsidP="001F5BD0">
      <w:pPr>
        <w:spacing w:before="100" w:beforeAutospacing="1" w:after="100" w:afterAutospacing="1" w:line="300" w:lineRule="atLeast"/>
        <w:rPr>
          <w:rFonts w:eastAsia="Times New Roman"/>
          <w:sz w:val="24"/>
          <w:szCs w:val="24"/>
        </w:rPr>
      </w:pPr>
    </w:p>
    <w:p w14:paraId="1C76863E" w14:textId="77777777" w:rsidR="00E53CFD" w:rsidRPr="001F5BD0" w:rsidRDefault="00E53CFD" w:rsidP="001F5BD0">
      <w:pPr>
        <w:spacing w:before="100" w:beforeAutospacing="1" w:after="100" w:afterAutospacing="1" w:line="300" w:lineRule="atLeast"/>
        <w:rPr>
          <w:rFonts w:eastAsia="Times New Roman"/>
          <w:sz w:val="24"/>
          <w:szCs w:val="24"/>
        </w:rPr>
      </w:pPr>
    </w:p>
    <w:p w14:paraId="65E3555D" w14:textId="77777777" w:rsidR="001F5BD0" w:rsidRPr="001F5BD0" w:rsidRDefault="001F5BD0" w:rsidP="0052079A">
      <w:pPr>
        <w:spacing w:line="300" w:lineRule="atLeast"/>
        <w:outlineLvl w:val="2"/>
        <w:rPr>
          <w:rFonts w:eastAsia="Times New Roman"/>
          <w:b/>
          <w:bCs/>
          <w:sz w:val="24"/>
          <w:szCs w:val="24"/>
        </w:rPr>
      </w:pPr>
      <w:r w:rsidRPr="001F5BD0">
        <w:rPr>
          <w:rFonts w:eastAsia="Times New Roman"/>
          <w:b/>
          <w:bCs/>
          <w:sz w:val="24"/>
          <w:szCs w:val="24"/>
        </w:rPr>
        <w:t>Tuition Refunds</w:t>
      </w:r>
    </w:p>
    <w:p w14:paraId="5D4ECD77" w14:textId="77777777" w:rsidR="001F5BD0" w:rsidRPr="001F5BD0" w:rsidRDefault="001F5BD0" w:rsidP="0052079A">
      <w:pPr>
        <w:spacing w:line="300" w:lineRule="atLeast"/>
        <w:rPr>
          <w:rFonts w:eastAsia="Times New Roman"/>
          <w:sz w:val="24"/>
          <w:szCs w:val="24"/>
        </w:rPr>
      </w:pPr>
      <w:r w:rsidRPr="001F5BD0">
        <w:rPr>
          <w:rFonts w:eastAsia="Times New Roman"/>
          <w:sz w:val="24"/>
          <w:szCs w:val="24"/>
        </w:rPr>
        <w:t>Refunds may be issued under the following circumstances:</w:t>
      </w:r>
    </w:p>
    <w:p w14:paraId="332D31A9" w14:textId="77777777" w:rsidR="001F5BD0" w:rsidRPr="001F5BD0" w:rsidRDefault="001F5BD0">
      <w:pPr>
        <w:widowControl/>
        <w:numPr>
          <w:ilvl w:val="0"/>
          <w:numId w:val="18"/>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lastRenderedPageBreak/>
        <w:t>Center closure exceeding five consecutive business days for reasons unrelated to scheduled holidays.</w:t>
      </w:r>
    </w:p>
    <w:p w14:paraId="67D6FBA8" w14:textId="77777777" w:rsidR="001F5BD0" w:rsidRPr="001F5BD0" w:rsidRDefault="001F5BD0">
      <w:pPr>
        <w:widowControl/>
        <w:numPr>
          <w:ilvl w:val="0"/>
          <w:numId w:val="18"/>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Overpayment of tuition.</w:t>
      </w:r>
    </w:p>
    <w:p w14:paraId="3D813F03" w14:textId="77777777" w:rsidR="001F5BD0" w:rsidRPr="001F5BD0" w:rsidRDefault="001F5BD0">
      <w:pPr>
        <w:widowControl/>
        <w:numPr>
          <w:ilvl w:val="0"/>
          <w:numId w:val="18"/>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Withdrawal with required written notice according to Center policy.</w:t>
      </w:r>
    </w:p>
    <w:p w14:paraId="225B2DE8" w14:textId="77777777" w:rsidR="001F5BD0" w:rsidRPr="001F5BD0" w:rsidRDefault="001F5BD0" w:rsidP="001F5BD0">
      <w:pPr>
        <w:spacing w:before="100" w:beforeAutospacing="1" w:after="100" w:afterAutospacing="1" w:line="300" w:lineRule="atLeast"/>
        <w:rPr>
          <w:rFonts w:eastAsia="Times New Roman"/>
          <w:sz w:val="24"/>
          <w:szCs w:val="24"/>
        </w:rPr>
      </w:pPr>
      <w:r w:rsidRPr="001F5BD0">
        <w:rPr>
          <w:rFonts w:eastAsia="Times New Roman"/>
          <w:sz w:val="24"/>
          <w:szCs w:val="24"/>
        </w:rPr>
        <w:t>Refunds will not be issued for:</w:t>
      </w:r>
    </w:p>
    <w:p w14:paraId="1EFCF2A0" w14:textId="77777777" w:rsidR="001F5BD0" w:rsidRPr="001F5BD0" w:rsidRDefault="001F5BD0">
      <w:pPr>
        <w:widowControl/>
        <w:numPr>
          <w:ilvl w:val="0"/>
          <w:numId w:val="19"/>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Child absences due to illness or vacation.</w:t>
      </w:r>
    </w:p>
    <w:p w14:paraId="68F4B9B1" w14:textId="77777777" w:rsidR="001F5BD0" w:rsidRPr="001F5BD0" w:rsidRDefault="001F5BD0">
      <w:pPr>
        <w:widowControl/>
        <w:numPr>
          <w:ilvl w:val="0"/>
          <w:numId w:val="19"/>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Temporary suspensions.</w:t>
      </w:r>
    </w:p>
    <w:p w14:paraId="0F84A5C7" w14:textId="1BE33E6C" w:rsidR="001F5BD0" w:rsidRPr="001F5BD0" w:rsidRDefault="001F5BD0">
      <w:pPr>
        <w:widowControl/>
        <w:numPr>
          <w:ilvl w:val="0"/>
          <w:numId w:val="19"/>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 xml:space="preserve">Days missed due to </w:t>
      </w:r>
      <w:r w:rsidR="00B57DEA" w:rsidRPr="001F5BD0">
        <w:rPr>
          <w:rFonts w:eastAsia="Times New Roman"/>
          <w:sz w:val="24"/>
          <w:szCs w:val="24"/>
        </w:rPr>
        <w:t>non-attendance</w:t>
      </w:r>
      <w:r w:rsidRPr="001F5BD0">
        <w:rPr>
          <w:rFonts w:eastAsia="Times New Roman"/>
          <w:sz w:val="24"/>
          <w:szCs w:val="24"/>
        </w:rPr>
        <w:t>.</w:t>
      </w:r>
    </w:p>
    <w:p w14:paraId="6ED87B09" w14:textId="77777777" w:rsidR="001F5BD0" w:rsidRPr="001F5BD0" w:rsidRDefault="001F5BD0">
      <w:pPr>
        <w:widowControl/>
        <w:numPr>
          <w:ilvl w:val="0"/>
          <w:numId w:val="19"/>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Failure to attend after enrollment unless otherwise approved by administration.</w:t>
      </w:r>
    </w:p>
    <w:p w14:paraId="01F50DDF" w14:textId="77777777" w:rsidR="001F5BD0" w:rsidRPr="001F5BD0" w:rsidRDefault="001F5BD0" w:rsidP="0052079A">
      <w:pPr>
        <w:spacing w:line="300" w:lineRule="atLeast"/>
        <w:outlineLvl w:val="2"/>
        <w:rPr>
          <w:rFonts w:eastAsia="Times New Roman"/>
          <w:b/>
          <w:bCs/>
          <w:sz w:val="24"/>
          <w:szCs w:val="24"/>
        </w:rPr>
      </w:pPr>
      <w:r w:rsidRPr="001F5BD0">
        <w:rPr>
          <w:rFonts w:eastAsia="Times New Roman"/>
          <w:b/>
          <w:bCs/>
          <w:sz w:val="24"/>
          <w:szCs w:val="24"/>
        </w:rPr>
        <w:t>Withdrawal Notice</w:t>
      </w:r>
    </w:p>
    <w:p w14:paraId="3121D265" w14:textId="269E9862" w:rsidR="001F5BD0" w:rsidRPr="001F5BD0" w:rsidRDefault="001F5BD0" w:rsidP="0052079A">
      <w:pPr>
        <w:spacing w:line="300" w:lineRule="atLeast"/>
        <w:rPr>
          <w:rFonts w:eastAsia="Times New Roman"/>
          <w:sz w:val="24"/>
          <w:szCs w:val="24"/>
        </w:rPr>
      </w:pPr>
      <w:r w:rsidRPr="001F5BD0">
        <w:rPr>
          <w:rFonts w:eastAsia="Times New Roman"/>
          <w:sz w:val="24"/>
          <w:szCs w:val="24"/>
        </w:rPr>
        <w:t xml:space="preserve">Parents shall provide a minimum of </w:t>
      </w:r>
      <w:r w:rsidRPr="001F5BD0">
        <w:rPr>
          <w:rFonts w:eastAsia="Times New Roman"/>
          <w:b/>
          <w:bCs/>
          <w:sz w:val="24"/>
          <w:szCs w:val="24"/>
        </w:rPr>
        <w:t xml:space="preserve">two </w:t>
      </w:r>
      <w:r w:rsidR="00B57DEA" w:rsidRPr="001F5BD0">
        <w:rPr>
          <w:rFonts w:eastAsia="Times New Roman"/>
          <w:b/>
          <w:bCs/>
          <w:sz w:val="24"/>
          <w:szCs w:val="24"/>
        </w:rPr>
        <w:t>weeks’</w:t>
      </w:r>
      <w:r w:rsidRPr="001F5BD0">
        <w:rPr>
          <w:rFonts w:eastAsia="Times New Roman"/>
          <w:b/>
          <w:bCs/>
          <w:sz w:val="24"/>
          <w:szCs w:val="24"/>
        </w:rPr>
        <w:t xml:space="preserve"> written notice</w:t>
      </w:r>
      <w:r w:rsidRPr="001F5BD0">
        <w:rPr>
          <w:rFonts w:eastAsia="Times New Roman"/>
          <w:sz w:val="24"/>
          <w:szCs w:val="24"/>
        </w:rPr>
        <w:t xml:space="preserve"> before withdrawing a child from care.</w:t>
      </w:r>
    </w:p>
    <w:p w14:paraId="520CFD75" w14:textId="54DD517B" w:rsidR="001F5BD0" w:rsidRDefault="001F5BD0" w:rsidP="0052079A">
      <w:pPr>
        <w:spacing w:line="300" w:lineRule="atLeast"/>
        <w:rPr>
          <w:rFonts w:eastAsia="Times New Roman"/>
          <w:sz w:val="24"/>
          <w:szCs w:val="24"/>
        </w:rPr>
      </w:pPr>
      <w:r w:rsidRPr="001F5BD0">
        <w:rPr>
          <w:rFonts w:eastAsia="Times New Roman"/>
          <w:sz w:val="24"/>
          <w:szCs w:val="24"/>
        </w:rPr>
        <w:t>Failure to provide notice may result in forfeiture of prepaid tuition.</w:t>
      </w:r>
      <w:r w:rsidR="0052079A">
        <w:rPr>
          <w:rFonts w:eastAsia="Times New Roman"/>
          <w:sz w:val="24"/>
          <w:szCs w:val="24"/>
        </w:rPr>
        <w:t xml:space="preserve"> </w:t>
      </w:r>
    </w:p>
    <w:p w14:paraId="12E76304" w14:textId="77777777" w:rsidR="0052079A" w:rsidRPr="001F5BD0" w:rsidRDefault="0052079A" w:rsidP="0052079A">
      <w:pPr>
        <w:spacing w:line="300" w:lineRule="atLeast"/>
        <w:rPr>
          <w:rFonts w:eastAsia="Times New Roman"/>
          <w:sz w:val="24"/>
          <w:szCs w:val="24"/>
        </w:rPr>
      </w:pPr>
    </w:p>
    <w:p w14:paraId="5764438D" w14:textId="77777777" w:rsidR="001F5BD0" w:rsidRPr="001F5BD0" w:rsidRDefault="001F5BD0" w:rsidP="0052079A">
      <w:pPr>
        <w:spacing w:line="300" w:lineRule="atLeast"/>
        <w:outlineLvl w:val="0"/>
        <w:rPr>
          <w:rFonts w:eastAsia="Times New Roman"/>
          <w:b/>
          <w:bCs/>
          <w:kern w:val="36"/>
          <w:sz w:val="24"/>
          <w:szCs w:val="24"/>
        </w:rPr>
      </w:pPr>
      <w:r w:rsidRPr="001F5BD0">
        <w:rPr>
          <w:rFonts w:eastAsia="Times New Roman"/>
          <w:b/>
          <w:bCs/>
          <w:kern w:val="36"/>
          <w:sz w:val="24"/>
          <w:szCs w:val="24"/>
        </w:rPr>
        <w:t>Conditions for Termination of the Admission Agreement</w:t>
      </w:r>
    </w:p>
    <w:p w14:paraId="3C804E17" w14:textId="3C4112C3" w:rsidR="001F5BD0" w:rsidRDefault="001F5BD0" w:rsidP="0052079A">
      <w:pPr>
        <w:spacing w:line="300" w:lineRule="atLeast"/>
        <w:rPr>
          <w:rFonts w:eastAsia="Times New Roman"/>
          <w:sz w:val="24"/>
          <w:szCs w:val="24"/>
        </w:rPr>
      </w:pPr>
      <w:r w:rsidRPr="001F5BD0">
        <w:rPr>
          <w:rFonts w:eastAsia="Times New Roman"/>
          <w:sz w:val="24"/>
          <w:szCs w:val="24"/>
        </w:rPr>
        <w:t>Section 101219 requires admission agreements to identify conditions under which services may be terminated</w:t>
      </w:r>
    </w:p>
    <w:p w14:paraId="6FEE8031" w14:textId="77777777" w:rsidR="0052079A" w:rsidRPr="001F5BD0" w:rsidRDefault="0052079A" w:rsidP="0052079A">
      <w:pPr>
        <w:spacing w:line="300" w:lineRule="atLeast"/>
        <w:rPr>
          <w:rFonts w:eastAsia="Times New Roman"/>
          <w:sz w:val="24"/>
          <w:szCs w:val="24"/>
        </w:rPr>
      </w:pPr>
    </w:p>
    <w:p w14:paraId="2140A857" w14:textId="77777777" w:rsidR="001F5BD0" w:rsidRPr="001F5BD0" w:rsidRDefault="001F5BD0" w:rsidP="0052079A">
      <w:pPr>
        <w:spacing w:line="300" w:lineRule="atLeast"/>
        <w:outlineLvl w:val="1"/>
        <w:rPr>
          <w:rFonts w:eastAsia="Times New Roman"/>
          <w:b/>
          <w:bCs/>
          <w:sz w:val="24"/>
          <w:szCs w:val="24"/>
        </w:rPr>
      </w:pPr>
      <w:r w:rsidRPr="001F5BD0">
        <w:rPr>
          <w:rFonts w:eastAsia="Times New Roman"/>
          <w:b/>
          <w:bCs/>
          <w:sz w:val="24"/>
          <w:szCs w:val="24"/>
        </w:rPr>
        <w:t>Parent-Initiated Termination</w:t>
      </w:r>
    </w:p>
    <w:p w14:paraId="4886DF3B" w14:textId="77777777" w:rsidR="001F5BD0" w:rsidRPr="001F5BD0" w:rsidRDefault="001F5BD0" w:rsidP="0052079A">
      <w:pPr>
        <w:spacing w:line="300" w:lineRule="atLeast"/>
        <w:rPr>
          <w:rFonts w:eastAsia="Times New Roman"/>
          <w:sz w:val="24"/>
          <w:szCs w:val="24"/>
        </w:rPr>
      </w:pPr>
      <w:r w:rsidRPr="001F5BD0">
        <w:rPr>
          <w:rFonts w:eastAsia="Times New Roman"/>
          <w:sz w:val="24"/>
          <w:szCs w:val="24"/>
        </w:rPr>
        <w:t>Parents may terminate enrollment by:</w:t>
      </w:r>
    </w:p>
    <w:p w14:paraId="792EBB2A" w14:textId="77777777" w:rsidR="001F5BD0" w:rsidRPr="001F5BD0" w:rsidRDefault="001F5BD0">
      <w:pPr>
        <w:widowControl/>
        <w:numPr>
          <w:ilvl w:val="0"/>
          <w:numId w:val="20"/>
        </w:numPr>
        <w:autoSpaceDE/>
        <w:autoSpaceDN/>
        <w:spacing w:line="300" w:lineRule="atLeast"/>
        <w:rPr>
          <w:rFonts w:eastAsia="Times New Roman"/>
          <w:sz w:val="24"/>
          <w:szCs w:val="24"/>
        </w:rPr>
      </w:pPr>
      <w:r w:rsidRPr="001F5BD0">
        <w:rPr>
          <w:rFonts w:eastAsia="Times New Roman"/>
          <w:sz w:val="24"/>
          <w:szCs w:val="24"/>
        </w:rPr>
        <w:t>Providing written notice.</w:t>
      </w:r>
    </w:p>
    <w:p w14:paraId="10CF2735" w14:textId="77777777" w:rsidR="001F5BD0" w:rsidRPr="001F5BD0" w:rsidRDefault="001F5BD0">
      <w:pPr>
        <w:widowControl/>
        <w:numPr>
          <w:ilvl w:val="0"/>
          <w:numId w:val="20"/>
        </w:numPr>
        <w:autoSpaceDE/>
        <w:autoSpaceDN/>
        <w:spacing w:line="300" w:lineRule="atLeast"/>
        <w:rPr>
          <w:rFonts w:eastAsia="Times New Roman"/>
          <w:sz w:val="24"/>
          <w:szCs w:val="24"/>
        </w:rPr>
      </w:pPr>
      <w:r w:rsidRPr="001F5BD0">
        <w:rPr>
          <w:rFonts w:eastAsia="Times New Roman"/>
          <w:sz w:val="24"/>
          <w:szCs w:val="24"/>
        </w:rPr>
        <w:t>Paying all outstanding fees.</w:t>
      </w:r>
    </w:p>
    <w:p w14:paraId="761FD3EC" w14:textId="77777777" w:rsidR="001F5BD0" w:rsidRDefault="001F5BD0">
      <w:pPr>
        <w:widowControl/>
        <w:numPr>
          <w:ilvl w:val="0"/>
          <w:numId w:val="20"/>
        </w:numPr>
        <w:autoSpaceDE/>
        <w:autoSpaceDN/>
        <w:spacing w:line="300" w:lineRule="atLeast"/>
        <w:rPr>
          <w:rFonts w:eastAsia="Times New Roman"/>
          <w:sz w:val="24"/>
          <w:szCs w:val="24"/>
        </w:rPr>
      </w:pPr>
      <w:r w:rsidRPr="001F5BD0">
        <w:rPr>
          <w:rFonts w:eastAsia="Times New Roman"/>
          <w:sz w:val="24"/>
          <w:szCs w:val="24"/>
        </w:rPr>
        <w:t>Returning Center property.</w:t>
      </w:r>
    </w:p>
    <w:p w14:paraId="6C54DAC4" w14:textId="77777777" w:rsidR="0052079A" w:rsidRPr="001F5BD0" w:rsidRDefault="0052079A" w:rsidP="0052079A">
      <w:pPr>
        <w:widowControl/>
        <w:autoSpaceDE/>
        <w:autoSpaceDN/>
        <w:spacing w:line="300" w:lineRule="atLeast"/>
        <w:ind w:left="720"/>
        <w:rPr>
          <w:rFonts w:eastAsia="Times New Roman"/>
          <w:sz w:val="24"/>
          <w:szCs w:val="24"/>
        </w:rPr>
      </w:pPr>
    </w:p>
    <w:p w14:paraId="3E12035D" w14:textId="77777777" w:rsidR="001F5BD0" w:rsidRPr="001F5BD0" w:rsidRDefault="001F5BD0" w:rsidP="0052079A">
      <w:pPr>
        <w:spacing w:line="300" w:lineRule="atLeast"/>
        <w:outlineLvl w:val="1"/>
        <w:rPr>
          <w:rFonts w:eastAsia="Times New Roman"/>
          <w:b/>
          <w:bCs/>
          <w:sz w:val="24"/>
          <w:szCs w:val="24"/>
        </w:rPr>
      </w:pPr>
      <w:r w:rsidRPr="001F5BD0">
        <w:rPr>
          <w:rFonts w:eastAsia="Times New Roman"/>
          <w:b/>
          <w:bCs/>
          <w:sz w:val="24"/>
          <w:szCs w:val="24"/>
        </w:rPr>
        <w:t>Center-Initiated Termination</w:t>
      </w:r>
    </w:p>
    <w:p w14:paraId="5417DFB9" w14:textId="77777777" w:rsidR="001F5BD0" w:rsidRPr="001F5BD0" w:rsidRDefault="001F5BD0" w:rsidP="0052079A">
      <w:pPr>
        <w:spacing w:line="300" w:lineRule="atLeast"/>
        <w:rPr>
          <w:rFonts w:eastAsia="Times New Roman"/>
          <w:sz w:val="24"/>
          <w:szCs w:val="24"/>
        </w:rPr>
      </w:pPr>
      <w:r w:rsidRPr="001F5BD0">
        <w:rPr>
          <w:rFonts w:eastAsia="Times New Roman"/>
          <w:sz w:val="24"/>
          <w:szCs w:val="24"/>
        </w:rPr>
        <w:t>The Center may terminate enrollment when:</w:t>
      </w:r>
    </w:p>
    <w:p w14:paraId="1C9F3AF1" w14:textId="77777777" w:rsidR="0052079A" w:rsidRDefault="0052079A" w:rsidP="0052079A">
      <w:pPr>
        <w:spacing w:line="300" w:lineRule="atLeast"/>
        <w:outlineLvl w:val="2"/>
        <w:rPr>
          <w:rFonts w:eastAsia="Times New Roman"/>
          <w:b/>
          <w:bCs/>
          <w:sz w:val="24"/>
          <w:szCs w:val="24"/>
        </w:rPr>
      </w:pPr>
    </w:p>
    <w:p w14:paraId="32EEAD5A" w14:textId="0E598DBD" w:rsidR="001F5BD0" w:rsidRPr="001F5BD0" w:rsidRDefault="001F5BD0" w:rsidP="0052079A">
      <w:pPr>
        <w:spacing w:line="300" w:lineRule="atLeast"/>
        <w:outlineLvl w:val="2"/>
        <w:rPr>
          <w:rFonts w:eastAsia="Times New Roman"/>
          <w:b/>
          <w:bCs/>
          <w:sz w:val="24"/>
          <w:szCs w:val="24"/>
        </w:rPr>
      </w:pPr>
      <w:r w:rsidRPr="001F5BD0">
        <w:rPr>
          <w:rFonts w:eastAsia="Times New Roman"/>
          <w:b/>
          <w:bCs/>
          <w:sz w:val="24"/>
          <w:szCs w:val="24"/>
        </w:rPr>
        <w:t>Financial Reasons</w:t>
      </w:r>
    </w:p>
    <w:p w14:paraId="097D13D1" w14:textId="77777777" w:rsidR="001F5BD0" w:rsidRPr="001F5BD0" w:rsidRDefault="001F5BD0">
      <w:pPr>
        <w:widowControl/>
        <w:numPr>
          <w:ilvl w:val="0"/>
          <w:numId w:val="21"/>
        </w:numPr>
        <w:autoSpaceDE/>
        <w:autoSpaceDN/>
        <w:spacing w:line="300" w:lineRule="atLeast"/>
        <w:rPr>
          <w:rFonts w:eastAsia="Times New Roman"/>
          <w:sz w:val="24"/>
          <w:szCs w:val="24"/>
        </w:rPr>
      </w:pPr>
      <w:r w:rsidRPr="001F5BD0">
        <w:rPr>
          <w:rFonts w:eastAsia="Times New Roman"/>
          <w:sz w:val="24"/>
          <w:szCs w:val="24"/>
        </w:rPr>
        <w:t>Repeated late payments.</w:t>
      </w:r>
    </w:p>
    <w:p w14:paraId="1E6DDC4B" w14:textId="77777777" w:rsidR="001F5BD0" w:rsidRPr="001F5BD0" w:rsidRDefault="001F5BD0">
      <w:pPr>
        <w:widowControl/>
        <w:numPr>
          <w:ilvl w:val="0"/>
          <w:numId w:val="21"/>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Nonpayment of tuition or fees.</w:t>
      </w:r>
    </w:p>
    <w:p w14:paraId="77A8F8E4" w14:textId="77777777" w:rsidR="001F5BD0" w:rsidRPr="001F5BD0" w:rsidRDefault="001F5BD0" w:rsidP="0052079A">
      <w:pPr>
        <w:spacing w:line="300" w:lineRule="atLeast"/>
        <w:outlineLvl w:val="2"/>
        <w:rPr>
          <w:rFonts w:eastAsia="Times New Roman"/>
          <w:b/>
          <w:bCs/>
          <w:sz w:val="24"/>
          <w:szCs w:val="24"/>
        </w:rPr>
      </w:pPr>
      <w:r w:rsidRPr="001F5BD0">
        <w:rPr>
          <w:rFonts w:eastAsia="Times New Roman"/>
          <w:b/>
          <w:bCs/>
          <w:sz w:val="24"/>
          <w:szCs w:val="24"/>
        </w:rPr>
        <w:t>Health and Safety Reasons</w:t>
      </w:r>
    </w:p>
    <w:p w14:paraId="28614641" w14:textId="77777777" w:rsidR="001F5BD0" w:rsidRPr="001F5BD0" w:rsidRDefault="001F5BD0">
      <w:pPr>
        <w:widowControl/>
        <w:numPr>
          <w:ilvl w:val="0"/>
          <w:numId w:val="22"/>
        </w:numPr>
        <w:autoSpaceDE/>
        <w:autoSpaceDN/>
        <w:spacing w:line="300" w:lineRule="atLeast"/>
        <w:rPr>
          <w:rFonts w:eastAsia="Times New Roman"/>
          <w:sz w:val="24"/>
          <w:szCs w:val="24"/>
        </w:rPr>
      </w:pPr>
      <w:r w:rsidRPr="001F5BD0">
        <w:rPr>
          <w:rFonts w:eastAsia="Times New Roman"/>
          <w:sz w:val="24"/>
          <w:szCs w:val="24"/>
        </w:rPr>
        <w:t>The child's continued participation poses a health or safety risk to themselves or others.</w:t>
      </w:r>
    </w:p>
    <w:p w14:paraId="36D0F62B" w14:textId="77777777" w:rsidR="001F5BD0" w:rsidRPr="001F5BD0" w:rsidRDefault="001F5BD0">
      <w:pPr>
        <w:widowControl/>
        <w:numPr>
          <w:ilvl w:val="0"/>
          <w:numId w:val="22"/>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Required health documentation is not provided.</w:t>
      </w:r>
    </w:p>
    <w:p w14:paraId="09809F33" w14:textId="77777777" w:rsidR="001F5BD0" w:rsidRPr="001F5BD0" w:rsidRDefault="001F5BD0">
      <w:pPr>
        <w:widowControl/>
        <w:numPr>
          <w:ilvl w:val="0"/>
          <w:numId w:val="22"/>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Parents fail to disclose significant health information affecting the child's care.</w:t>
      </w:r>
    </w:p>
    <w:p w14:paraId="26681742" w14:textId="77777777" w:rsidR="001F5BD0" w:rsidRPr="001F5BD0" w:rsidRDefault="001F5BD0" w:rsidP="0052079A">
      <w:pPr>
        <w:spacing w:line="300" w:lineRule="atLeast"/>
        <w:outlineLvl w:val="2"/>
        <w:rPr>
          <w:rFonts w:eastAsia="Times New Roman"/>
          <w:b/>
          <w:bCs/>
          <w:sz w:val="24"/>
          <w:szCs w:val="24"/>
        </w:rPr>
      </w:pPr>
      <w:r w:rsidRPr="001F5BD0">
        <w:rPr>
          <w:rFonts w:eastAsia="Times New Roman"/>
          <w:b/>
          <w:bCs/>
          <w:sz w:val="24"/>
          <w:szCs w:val="24"/>
        </w:rPr>
        <w:t>Program Appropriateness</w:t>
      </w:r>
    </w:p>
    <w:p w14:paraId="02510D81" w14:textId="55A8BD7B" w:rsidR="001F5BD0" w:rsidRPr="001F5BD0" w:rsidRDefault="001F5BD0">
      <w:pPr>
        <w:widowControl/>
        <w:numPr>
          <w:ilvl w:val="0"/>
          <w:numId w:val="23"/>
        </w:numPr>
        <w:autoSpaceDE/>
        <w:autoSpaceDN/>
        <w:spacing w:line="300" w:lineRule="atLeast"/>
        <w:rPr>
          <w:rFonts w:eastAsia="Times New Roman"/>
          <w:sz w:val="24"/>
          <w:szCs w:val="24"/>
        </w:rPr>
      </w:pPr>
      <w:r w:rsidRPr="001F5BD0">
        <w:rPr>
          <w:rFonts w:eastAsia="Times New Roman"/>
          <w:sz w:val="24"/>
          <w:szCs w:val="24"/>
        </w:rPr>
        <w:t xml:space="preserve">The Center determines it cannot safely meet the child's needs despite reasonable efforts and </w:t>
      </w:r>
      <w:r w:rsidR="00B57DEA" w:rsidRPr="001F5BD0">
        <w:rPr>
          <w:rFonts w:eastAsia="Times New Roman"/>
          <w:sz w:val="24"/>
          <w:szCs w:val="24"/>
        </w:rPr>
        <w:t>accommodation</w:t>
      </w:r>
      <w:r w:rsidRPr="001F5BD0">
        <w:rPr>
          <w:rFonts w:eastAsia="Times New Roman"/>
          <w:sz w:val="24"/>
          <w:szCs w:val="24"/>
        </w:rPr>
        <w:t>.</w:t>
      </w:r>
    </w:p>
    <w:p w14:paraId="7A7FCF1F" w14:textId="77777777" w:rsidR="001F5BD0" w:rsidRPr="001F5BD0" w:rsidRDefault="001F5BD0">
      <w:pPr>
        <w:widowControl/>
        <w:numPr>
          <w:ilvl w:val="0"/>
          <w:numId w:val="23"/>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Required services exceed the scope of the Center's licensed program.</w:t>
      </w:r>
    </w:p>
    <w:p w14:paraId="1439E07D" w14:textId="77777777" w:rsidR="001F5BD0" w:rsidRPr="001F5BD0" w:rsidRDefault="001F5BD0" w:rsidP="0052079A">
      <w:pPr>
        <w:spacing w:line="300" w:lineRule="atLeast"/>
        <w:outlineLvl w:val="2"/>
        <w:rPr>
          <w:rFonts w:eastAsia="Times New Roman"/>
          <w:b/>
          <w:bCs/>
          <w:sz w:val="24"/>
          <w:szCs w:val="24"/>
        </w:rPr>
      </w:pPr>
      <w:r w:rsidRPr="001F5BD0">
        <w:rPr>
          <w:rFonts w:eastAsia="Times New Roman"/>
          <w:b/>
          <w:bCs/>
          <w:sz w:val="24"/>
          <w:szCs w:val="24"/>
        </w:rPr>
        <w:t>Parent Noncompliance</w:t>
      </w:r>
    </w:p>
    <w:p w14:paraId="0B65C825" w14:textId="77777777" w:rsidR="001F5BD0" w:rsidRPr="001F5BD0" w:rsidRDefault="001F5BD0">
      <w:pPr>
        <w:widowControl/>
        <w:numPr>
          <w:ilvl w:val="0"/>
          <w:numId w:val="24"/>
        </w:numPr>
        <w:autoSpaceDE/>
        <w:autoSpaceDN/>
        <w:spacing w:line="300" w:lineRule="atLeast"/>
        <w:rPr>
          <w:rFonts w:eastAsia="Times New Roman"/>
          <w:sz w:val="24"/>
          <w:szCs w:val="24"/>
        </w:rPr>
      </w:pPr>
      <w:r w:rsidRPr="001F5BD0">
        <w:rPr>
          <w:rFonts w:eastAsia="Times New Roman"/>
          <w:sz w:val="24"/>
          <w:szCs w:val="24"/>
        </w:rPr>
        <w:t>Repeated violation of Center policies and procedures.</w:t>
      </w:r>
    </w:p>
    <w:p w14:paraId="5ABBF7C6" w14:textId="77777777" w:rsidR="001F5BD0" w:rsidRPr="001F5BD0" w:rsidRDefault="001F5BD0">
      <w:pPr>
        <w:widowControl/>
        <w:numPr>
          <w:ilvl w:val="0"/>
          <w:numId w:val="24"/>
        </w:numPr>
        <w:autoSpaceDE/>
        <w:autoSpaceDN/>
        <w:spacing w:line="300" w:lineRule="atLeast"/>
        <w:rPr>
          <w:rFonts w:eastAsia="Times New Roman"/>
          <w:sz w:val="24"/>
          <w:szCs w:val="24"/>
        </w:rPr>
      </w:pPr>
      <w:r w:rsidRPr="001F5BD0">
        <w:rPr>
          <w:rFonts w:eastAsia="Times New Roman"/>
          <w:sz w:val="24"/>
          <w:szCs w:val="24"/>
        </w:rPr>
        <w:t>Failure to comply with authorized pickup requirements.</w:t>
      </w:r>
    </w:p>
    <w:p w14:paraId="781D59F1" w14:textId="77777777" w:rsidR="001F5BD0" w:rsidRPr="001F5BD0" w:rsidRDefault="001F5BD0">
      <w:pPr>
        <w:widowControl/>
        <w:numPr>
          <w:ilvl w:val="0"/>
          <w:numId w:val="24"/>
        </w:numPr>
        <w:autoSpaceDE/>
        <w:autoSpaceDN/>
        <w:spacing w:line="300" w:lineRule="atLeast"/>
        <w:rPr>
          <w:rFonts w:eastAsia="Times New Roman"/>
          <w:sz w:val="24"/>
          <w:szCs w:val="24"/>
        </w:rPr>
      </w:pPr>
      <w:r w:rsidRPr="001F5BD0">
        <w:rPr>
          <w:rFonts w:eastAsia="Times New Roman"/>
          <w:sz w:val="24"/>
          <w:szCs w:val="24"/>
        </w:rPr>
        <w:t>Harassment, threats, intimidation, or disruptive conduct toward staff, children, or families.</w:t>
      </w:r>
    </w:p>
    <w:p w14:paraId="022FA2A8" w14:textId="77777777" w:rsidR="0052079A" w:rsidRDefault="0052079A" w:rsidP="0052079A">
      <w:pPr>
        <w:spacing w:line="300" w:lineRule="atLeast"/>
        <w:outlineLvl w:val="2"/>
        <w:rPr>
          <w:rFonts w:eastAsia="Times New Roman"/>
          <w:b/>
          <w:bCs/>
          <w:sz w:val="24"/>
          <w:szCs w:val="24"/>
        </w:rPr>
      </w:pPr>
    </w:p>
    <w:p w14:paraId="19106BCA" w14:textId="07347315" w:rsidR="001F5BD0" w:rsidRPr="001F5BD0" w:rsidRDefault="001F5BD0" w:rsidP="0052079A">
      <w:pPr>
        <w:spacing w:line="300" w:lineRule="atLeast"/>
        <w:outlineLvl w:val="2"/>
        <w:rPr>
          <w:rFonts w:eastAsia="Times New Roman"/>
          <w:b/>
          <w:bCs/>
          <w:sz w:val="24"/>
          <w:szCs w:val="24"/>
        </w:rPr>
      </w:pPr>
      <w:r w:rsidRPr="001F5BD0">
        <w:rPr>
          <w:rFonts w:eastAsia="Times New Roman"/>
          <w:b/>
          <w:bCs/>
          <w:sz w:val="24"/>
          <w:szCs w:val="24"/>
        </w:rPr>
        <w:t>Licensing and Regulatory Compliance</w:t>
      </w:r>
    </w:p>
    <w:p w14:paraId="7BE76B51" w14:textId="04E51F0D" w:rsidR="001F5BD0" w:rsidRPr="001F5BD0" w:rsidRDefault="001F5BD0" w:rsidP="0052079A">
      <w:pPr>
        <w:spacing w:line="300" w:lineRule="atLeast"/>
        <w:rPr>
          <w:rFonts w:eastAsia="Times New Roman"/>
          <w:sz w:val="24"/>
          <w:szCs w:val="24"/>
        </w:rPr>
      </w:pPr>
      <w:r w:rsidRPr="001F5BD0">
        <w:rPr>
          <w:rFonts w:eastAsia="Times New Roman"/>
          <w:sz w:val="24"/>
          <w:szCs w:val="24"/>
        </w:rPr>
        <w:lastRenderedPageBreak/>
        <w:t xml:space="preserve">The Center may terminate services when required to maintain compliance with applicable licensing regulations and health and safety requirements. </w:t>
      </w:r>
    </w:p>
    <w:p w14:paraId="780CF24A" w14:textId="40943206" w:rsidR="001F5BD0" w:rsidRPr="001F5BD0" w:rsidRDefault="001F5BD0" w:rsidP="0052079A">
      <w:pPr>
        <w:spacing w:line="300" w:lineRule="atLeast"/>
        <w:outlineLvl w:val="0"/>
        <w:rPr>
          <w:rFonts w:eastAsia="Times New Roman"/>
          <w:b/>
          <w:bCs/>
          <w:kern w:val="36"/>
          <w:sz w:val="24"/>
          <w:szCs w:val="24"/>
        </w:rPr>
      </w:pPr>
      <w:r w:rsidRPr="001F5BD0">
        <w:rPr>
          <w:rFonts w:eastAsia="Times New Roman"/>
          <w:b/>
          <w:bCs/>
          <w:kern w:val="36"/>
          <w:sz w:val="24"/>
          <w:szCs w:val="24"/>
        </w:rPr>
        <w:t>Licensing and Health &amp; Safety Statement</w:t>
      </w:r>
    </w:p>
    <w:p w14:paraId="23B8086E" w14:textId="77777777" w:rsidR="001F5BD0" w:rsidRPr="001F5BD0" w:rsidRDefault="001F5BD0" w:rsidP="001F5BD0">
      <w:pPr>
        <w:spacing w:before="100" w:beforeAutospacing="1" w:after="100" w:afterAutospacing="1" w:line="300" w:lineRule="atLeast"/>
        <w:rPr>
          <w:rFonts w:eastAsia="Times New Roman"/>
          <w:sz w:val="24"/>
          <w:szCs w:val="24"/>
        </w:rPr>
      </w:pPr>
      <w:r w:rsidRPr="001F5BD0">
        <w:rPr>
          <w:rFonts w:eastAsia="Times New Roman"/>
          <w:sz w:val="24"/>
          <w:szCs w:val="24"/>
        </w:rPr>
        <w:t>The Kids STEAM Education Center shall operate in compliance with California Title 22 Child Care Center Regulations and applicable Health and Safety Code requirements.</w:t>
      </w:r>
    </w:p>
    <w:p w14:paraId="66282E10" w14:textId="77777777" w:rsidR="001F5BD0" w:rsidRPr="001F5BD0" w:rsidRDefault="001F5BD0" w:rsidP="001F5BD0">
      <w:pPr>
        <w:spacing w:before="100" w:beforeAutospacing="1" w:after="100" w:afterAutospacing="1" w:line="300" w:lineRule="atLeast"/>
        <w:rPr>
          <w:rFonts w:eastAsia="Times New Roman"/>
          <w:sz w:val="24"/>
          <w:szCs w:val="24"/>
        </w:rPr>
      </w:pPr>
      <w:r w:rsidRPr="001F5BD0">
        <w:rPr>
          <w:rFonts w:eastAsia="Times New Roman"/>
          <w:sz w:val="24"/>
          <w:szCs w:val="24"/>
        </w:rPr>
        <w:t>The Center shall:</w:t>
      </w:r>
    </w:p>
    <w:p w14:paraId="2E7C0E4E" w14:textId="45338930" w:rsidR="001F5BD0" w:rsidRPr="001F5BD0" w:rsidRDefault="001F5BD0">
      <w:pPr>
        <w:widowControl/>
        <w:numPr>
          <w:ilvl w:val="0"/>
          <w:numId w:val="25"/>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 xml:space="preserve">Employ personnel qualified and competent to meet the needs of enrolled children. </w:t>
      </w:r>
    </w:p>
    <w:p w14:paraId="683D8ECA" w14:textId="0710D2A5" w:rsidR="001F5BD0" w:rsidRPr="001F5BD0" w:rsidRDefault="001F5BD0">
      <w:pPr>
        <w:widowControl/>
        <w:numPr>
          <w:ilvl w:val="0"/>
          <w:numId w:val="25"/>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 xml:space="preserve">Maintain staffing levels sufficient to provide care, supervision, and educational services. </w:t>
      </w:r>
    </w:p>
    <w:p w14:paraId="1C9BCE07" w14:textId="03F5A0CC" w:rsidR="001F5BD0" w:rsidRPr="001F5BD0" w:rsidRDefault="001F5BD0">
      <w:pPr>
        <w:widowControl/>
        <w:numPr>
          <w:ilvl w:val="0"/>
          <w:numId w:val="25"/>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Ensure at least one staff member trained in Pediatric First Aid and Pediatric CPR is present during operating hours and off-site activities</w:t>
      </w:r>
    </w:p>
    <w:p w14:paraId="203B9293" w14:textId="77777777" w:rsidR="001F5BD0" w:rsidRPr="001F5BD0" w:rsidRDefault="001F5BD0">
      <w:pPr>
        <w:widowControl/>
        <w:numPr>
          <w:ilvl w:val="0"/>
          <w:numId w:val="25"/>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Maintain health, sanitation, illness prevention, and emergency preparedness procedures.</w:t>
      </w:r>
    </w:p>
    <w:p w14:paraId="2872D570" w14:textId="5E16840F" w:rsidR="001F5BD0" w:rsidRPr="001F5BD0" w:rsidRDefault="001F5BD0">
      <w:pPr>
        <w:widowControl/>
        <w:numPr>
          <w:ilvl w:val="0"/>
          <w:numId w:val="25"/>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 xml:space="preserve">Protect children's personal rights and provide safe, healthful </w:t>
      </w:r>
      <w:r w:rsidR="00B57DEA" w:rsidRPr="001F5BD0">
        <w:rPr>
          <w:rFonts w:eastAsia="Times New Roman"/>
          <w:sz w:val="24"/>
          <w:szCs w:val="24"/>
        </w:rPr>
        <w:t>accommodation</w:t>
      </w:r>
      <w:r w:rsidRPr="001F5BD0">
        <w:rPr>
          <w:rFonts w:eastAsia="Times New Roman"/>
          <w:sz w:val="24"/>
          <w:szCs w:val="24"/>
        </w:rPr>
        <w:t xml:space="preserve">. </w:t>
      </w:r>
    </w:p>
    <w:p w14:paraId="4EF3A85F" w14:textId="3FC4836D" w:rsidR="001F5BD0" w:rsidRPr="00D42CC2" w:rsidRDefault="001F5BD0">
      <w:pPr>
        <w:widowControl/>
        <w:numPr>
          <w:ilvl w:val="0"/>
          <w:numId w:val="25"/>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 xml:space="preserve">Cooperate with Community Care Licensing inspections and monitoring activities as authorized by law. </w:t>
      </w:r>
    </w:p>
    <w:p w14:paraId="748F18CE" w14:textId="77777777" w:rsidR="001F5BD0" w:rsidRPr="001F5BD0" w:rsidRDefault="001F5BD0" w:rsidP="001F5BD0">
      <w:pPr>
        <w:spacing w:before="100" w:beforeAutospacing="1" w:after="100" w:afterAutospacing="1" w:line="300" w:lineRule="atLeast"/>
        <w:outlineLvl w:val="0"/>
        <w:rPr>
          <w:rFonts w:eastAsia="Times New Roman"/>
          <w:b/>
          <w:bCs/>
          <w:kern w:val="36"/>
          <w:sz w:val="24"/>
          <w:szCs w:val="24"/>
        </w:rPr>
      </w:pPr>
      <w:r w:rsidRPr="001F5BD0">
        <w:rPr>
          <w:rFonts w:eastAsia="Times New Roman"/>
          <w:b/>
          <w:bCs/>
          <w:kern w:val="36"/>
          <w:sz w:val="24"/>
          <w:szCs w:val="24"/>
        </w:rPr>
        <w:t>Department Rights Statement</w:t>
      </w:r>
    </w:p>
    <w:p w14:paraId="30B77DF0" w14:textId="196FF20A" w:rsidR="001F5BD0" w:rsidRPr="001F5BD0" w:rsidRDefault="001F5BD0" w:rsidP="001F5BD0">
      <w:pPr>
        <w:spacing w:before="100" w:beforeAutospacing="1" w:after="100" w:afterAutospacing="1" w:line="300" w:lineRule="atLeast"/>
        <w:rPr>
          <w:rFonts w:eastAsia="Times New Roman"/>
          <w:sz w:val="24"/>
          <w:szCs w:val="24"/>
        </w:rPr>
      </w:pPr>
      <w:r w:rsidRPr="001F5BD0">
        <w:rPr>
          <w:rFonts w:eastAsia="Times New Roman"/>
          <w:sz w:val="24"/>
          <w:szCs w:val="24"/>
        </w:rPr>
        <w:t xml:space="preserve">The Parent/Guardian acknowledges that the California Department of Social Services, Community Care Licensing Division, retains the authority to inspect, review records, investigate complaints, and monitor compliance as provided under California </w:t>
      </w:r>
      <w:r w:rsidR="00B57DEA" w:rsidRPr="001F5BD0">
        <w:rPr>
          <w:rFonts w:eastAsia="Times New Roman"/>
          <w:sz w:val="24"/>
          <w:szCs w:val="24"/>
        </w:rPr>
        <w:t>childcare</w:t>
      </w:r>
      <w:r w:rsidRPr="001F5BD0">
        <w:rPr>
          <w:rFonts w:eastAsia="Times New Roman"/>
          <w:sz w:val="24"/>
          <w:szCs w:val="24"/>
        </w:rPr>
        <w:t xml:space="preserve"> licensing regulations.</w:t>
      </w:r>
    </w:p>
    <w:p w14:paraId="0A6737A2" w14:textId="77777777" w:rsidR="001F5BD0" w:rsidRPr="001F5BD0" w:rsidRDefault="001F5BD0" w:rsidP="001F5BD0">
      <w:pPr>
        <w:spacing w:before="100" w:beforeAutospacing="1" w:after="100" w:afterAutospacing="1" w:line="300" w:lineRule="atLeast"/>
        <w:outlineLvl w:val="1"/>
        <w:rPr>
          <w:rFonts w:eastAsia="Times New Roman"/>
          <w:b/>
          <w:bCs/>
          <w:sz w:val="24"/>
          <w:szCs w:val="24"/>
        </w:rPr>
      </w:pPr>
      <w:r w:rsidRPr="001F5BD0">
        <w:rPr>
          <w:rFonts w:eastAsia="Times New Roman"/>
          <w:b/>
          <w:bCs/>
          <w:sz w:val="24"/>
          <w:szCs w:val="24"/>
        </w:rPr>
        <w:t>Positive Discipline and Behavior Guidance Policy</w:t>
      </w:r>
    </w:p>
    <w:p w14:paraId="34CDF45B" w14:textId="77777777" w:rsidR="001F5BD0" w:rsidRPr="001F5BD0" w:rsidRDefault="001F5BD0" w:rsidP="00D2091A">
      <w:pPr>
        <w:spacing w:line="300" w:lineRule="atLeast"/>
        <w:outlineLvl w:val="2"/>
        <w:rPr>
          <w:rFonts w:eastAsia="Times New Roman"/>
          <w:b/>
          <w:bCs/>
          <w:sz w:val="24"/>
          <w:szCs w:val="24"/>
        </w:rPr>
      </w:pPr>
      <w:r w:rsidRPr="001F5BD0">
        <w:rPr>
          <w:rFonts w:eastAsia="Times New Roman"/>
          <w:b/>
          <w:bCs/>
          <w:sz w:val="24"/>
          <w:szCs w:val="24"/>
        </w:rPr>
        <w:t>Purpose</w:t>
      </w:r>
    </w:p>
    <w:p w14:paraId="5C240ADE" w14:textId="77777777" w:rsidR="001F5BD0" w:rsidRPr="001F5BD0" w:rsidRDefault="001F5BD0" w:rsidP="00D2091A">
      <w:pPr>
        <w:spacing w:line="300" w:lineRule="atLeast"/>
        <w:rPr>
          <w:rFonts w:eastAsia="Times New Roman"/>
          <w:sz w:val="24"/>
          <w:szCs w:val="24"/>
        </w:rPr>
      </w:pPr>
      <w:r w:rsidRPr="001F5BD0">
        <w:rPr>
          <w:rFonts w:eastAsia="Times New Roman"/>
          <w:sz w:val="24"/>
          <w:szCs w:val="24"/>
        </w:rPr>
        <w:t>The Kids STEAM Education Center is committed to providing a safe, nurturing, respectful, and inclusive learning environment where children can develop self-confidence, self-regulation, social skills, and positive relationships. Our discipline practices are designed to teach appropriate behavior rather than punish children.</w:t>
      </w:r>
    </w:p>
    <w:p w14:paraId="3F38939B" w14:textId="3531B5F3" w:rsidR="001F5BD0" w:rsidRPr="001F5BD0" w:rsidRDefault="001F5BD0" w:rsidP="00D42CC2">
      <w:pPr>
        <w:spacing w:before="100" w:beforeAutospacing="1" w:after="100" w:afterAutospacing="1" w:line="300" w:lineRule="atLeast"/>
        <w:rPr>
          <w:rFonts w:eastAsia="Times New Roman"/>
          <w:sz w:val="24"/>
          <w:szCs w:val="24"/>
        </w:rPr>
      </w:pPr>
      <w:r w:rsidRPr="001F5BD0">
        <w:rPr>
          <w:rFonts w:eastAsia="Times New Roman"/>
          <w:sz w:val="24"/>
          <w:szCs w:val="24"/>
        </w:rPr>
        <w:t>Through positive guidance, children learn responsibility, problem-solving, empathy, cooperation, and conflict-resolution skills that support their success in our STEAM learning environment.</w:t>
      </w:r>
    </w:p>
    <w:p w14:paraId="7883748D" w14:textId="77777777" w:rsidR="001F5BD0" w:rsidRPr="001F5BD0" w:rsidRDefault="001F5BD0" w:rsidP="00D2091A">
      <w:pPr>
        <w:spacing w:line="300" w:lineRule="atLeast"/>
        <w:outlineLvl w:val="0"/>
        <w:rPr>
          <w:rFonts w:eastAsia="Times New Roman"/>
          <w:b/>
          <w:bCs/>
          <w:kern w:val="36"/>
          <w:sz w:val="24"/>
          <w:szCs w:val="24"/>
        </w:rPr>
      </w:pPr>
      <w:r w:rsidRPr="001F5BD0">
        <w:rPr>
          <w:rFonts w:eastAsia="Times New Roman"/>
          <w:b/>
          <w:bCs/>
          <w:kern w:val="36"/>
          <w:sz w:val="24"/>
          <w:szCs w:val="24"/>
        </w:rPr>
        <w:t>Philosophy</w:t>
      </w:r>
    </w:p>
    <w:p w14:paraId="661B3DDB" w14:textId="77777777" w:rsidR="001F5BD0" w:rsidRPr="001F5BD0" w:rsidRDefault="001F5BD0" w:rsidP="00D2091A">
      <w:pPr>
        <w:spacing w:line="300" w:lineRule="atLeast"/>
        <w:rPr>
          <w:rFonts w:eastAsia="Times New Roman"/>
          <w:sz w:val="24"/>
          <w:szCs w:val="24"/>
        </w:rPr>
      </w:pPr>
      <w:r w:rsidRPr="001F5BD0">
        <w:rPr>
          <w:rFonts w:eastAsia="Times New Roman"/>
          <w:sz w:val="24"/>
          <w:szCs w:val="24"/>
        </w:rPr>
        <w:t>We believe that:</w:t>
      </w:r>
    </w:p>
    <w:p w14:paraId="3E20E57B" w14:textId="77777777" w:rsidR="001F5BD0" w:rsidRPr="001F5BD0" w:rsidRDefault="001F5BD0">
      <w:pPr>
        <w:widowControl/>
        <w:numPr>
          <w:ilvl w:val="0"/>
          <w:numId w:val="26"/>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Every child deserves to be treated with dignity and respect.</w:t>
      </w:r>
    </w:p>
    <w:p w14:paraId="0F10813E" w14:textId="77777777" w:rsidR="001F5BD0" w:rsidRPr="001F5BD0" w:rsidRDefault="001F5BD0">
      <w:pPr>
        <w:widowControl/>
        <w:numPr>
          <w:ilvl w:val="0"/>
          <w:numId w:val="26"/>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Behavior is a form of communication.</w:t>
      </w:r>
    </w:p>
    <w:p w14:paraId="073AEE09" w14:textId="77777777" w:rsidR="001F5BD0" w:rsidRPr="001F5BD0" w:rsidRDefault="001F5BD0">
      <w:pPr>
        <w:widowControl/>
        <w:numPr>
          <w:ilvl w:val="0"/>
          <w:numId w:val="26"/>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Children learn appropriate behavior through positive modeling and guidance.</w:t>
      </w:r>
    </w:p>
    <w:p w14:paraId="7ACA7FD2" w14:textId="77777777" w:rsidR="001F5BD0" w:rsidRPr="001F5BD0" w:rsidRDefault="001F5BD0">
      <w:pPr>
        <w:widowControl/>
        <w:numPr>
          <w:ilvl w:val="0"/>
          <w:numId w:val="26"/>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Social-emotional development is an important part of learning.</w:t>
      </w:r>
    </w:p>
    <w:p w14:paraId="4596901A" w14:textId="77777777" w:rsidR="001F5BD0" w:rsidRPr="001F5BD0" w:rsidRDefault="001F5BD0">
      <w:pPr>
        <w:widowControl/>
        <w:numPr>
          <w:ilvl w:val="0"/>
          <w:numId w:val="26"/>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Discipline should promote self-control, self-esteem, and responsibility.</w:t>
      </w:r>
    </w:p>
    <w:p w14:paraId="3C23162E" w14:textId="77777777" w:rsidR="001F5BD0" w:rsidRPr="001F5BD0" w:rsidRDefault="001F5BD0">
      <w:pPr>
        <w:widowControl/>
        <w:numPr>
          <w:ilvl w:val="0"/>
          <w:numId w:val="26"/>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Positive relationships between children, families, and staff support healthy development.</w:t>
      </w:r>
    </w:p>
    <w:p w14:paraId="65698021" w14:textId="4AB7A41A" w:rsidR="001F5BD0" w:rsidRPr="001F5BD0" w:rsidRDefault="001F5BD0" w:rsidP="00D42CC2">
      <w:pPr>
        <w:spacing w:before="100" w:beforeAutospacing="1" w:after="100" w:afterAutospacing="1" w:line="300" w:lineRule="atLeast"/>
        <w:rPr>
          <w:rFonts w:eastAsia="Times New Roman"/>
          <w:sz w:val="24"/>
          <w:szCs w:val="24"/>
        </w:rPr>
      </w:pPr>
      <w:r w:rsidRPr="001F5BD0">
        <w:rPr>
          <w:rFonts w:eastAsia="Times New Roman"/>
          <w:sz w:val="24"/>
          <w:szCs w:val="24"/>
        </w:rPr>
        <w:t>Our goal is to help children develop the skills needed to make positive choices, solve problems, regulate emotions, and participate successfully in STEAM learning experiences.</w:t>
      </w:r>
    </w:p>
    <w:p w14:paraId="1B6562AF" w14:textId="77777777" w:rsidR="001F5BD0" w:rsidRPr="001F5BD0" w:rsidRDefault="001F5BD0" w:rsidP="0052079A">
      <w:pPr>
        <w:spacing w:line="300" w:lineRule="atLeast"/>
        <w:outlineLvl w:val="0"/>
        <w:rPr>
          <w:rFonts w:eastAsia="Times New Roman"/>
          <w:b/>
          <w:bCs/>
          <w:kern w:val="36"/>
          <w:sz w:val="24"/>
          <w:szCs w:val="24"/>
        </w:rPr>
      </w:pPr>
      <w:r w:rsidRPr="001F5BD0">
        <w:rPr>
          <w:rFonts w:eastAsia="Times New Roman"/>
          <w:b/>
          <w:bCs/>
          <w:kern w:val="36"/>
          <w:sz w:val="24"/>
          <w:szCs w:val="24"/>
        </w:rPr>
        <w:t>Positive Behavior Support Strategies</w:t>
      </w:r>
    </w:p>
    <w:p w14:paraId="1B878E3F" w14:textId="77777777" w:rsidR="001F5BD0" w:rsidRPr="001F5BD0" w:rsidRDefault="001F5BD0" w:rsidP="0052079A">
      <w:pPr>
        <w:spacing w:line="300" w:lineRule="atLeast"/>
        <w:rPr>
          <w:rFonts w:eastAsia="Times New Roman"/>
          <w:sz w:val="24"/>
          <w:szCs w:val="24"/>
        </w:rPr>
      </w:pPr>
      <w:r w:rsidRPr="001F5BD0">
        <w:rPr>
          <w:rFonts w:eastAsia="Times New Roman"/>
          <w:sz w:val="24"/>
          <w:szCs w:val="24"/>
        </w:rPr>
        <w:lastRenderedPageBreak/>
        <w:t>Staff will use developmentally appropriate guidance techniques including:</w:t>
      </w:r>
    </w:p>
    <w:p w14:paraId="3A68C2FB" w14:textId="77777777" w:rsidR="001F5BD0" w:rsidRPr="001F5BD0" w:rsidRDefault="001F5BD0" w:rsidP="001F5BD0">
      <w:pPr>
        <w:spacing w:before="100" w:beforeAutospacing="1" w:after="100" w:afterAutospacing="1" w:line="300" w:lineRule="atLeast"/>
        <w:outlineLvl w:val="2"/>
        <w:rPr>
          <w:rFonts w:eastAsia="Times New Roman"/>
          <w:b/>
          <w:bCs/>
          <w:sz w:val="24"/>
          <w:szCs w:val="24"/>
        </w:rPr>
      </w:pPr>
      <w:r w:rsidRPr="001F5BD0">
        <w:rPr>
          <w:rFonts w:eastAsia="Times New Roman"/>
          <w:b/>
          <w:bCs/>
          <w:sz w:val="24"/>
          <w:szCs w:val="24"/>
        </w:rPr>
        <w:t>Redirection</w:t>
      </w:r>
    </w:p>
    <w:p w14:paraId="600CE495" w14:textId="77777777" w:rsidR="001F5BD0" w:rsidRPr="001F5BD0" w:rsidRDefault="001F5BD0" w:rsidP="001F5BD0">
      <w:pPr>
        <w:spacing w:before="100" w:beforeAutospacing="1" w:after="100" w:afterAutospacing="1" w:line="300" w:lineRule="atLeast"/>
        <w:rPr>
          <w:rFonts w:eastAsia="Times New Roman"/>
          <w:sz w:val="24"/>
          <w:szCs w:val="24"/>
        </w:rPr>
      </w:pPr>
      <w:r w:rsidRPr="001F5BD0">
        <w:rPr>
          <w:rFonts w:eastAsia="Times New Roman"/>
          <w:sz w:val="24"/>
          <w:szCs w:val="24"/>
        </w:rPr>
        <w:t>Children may be redirected to another activity, learning center, or appropriate behavior when necessary.</w:t>
      </w:r>
    </w:p>
    <w:p w14:paraId="2477C6BC" w14:textId="77777777" w:rsidR="0052079A" w:rsidRDefault="001F5BD0" w:rsidP="0052079A">
      <w:pPr>
        <w:spacing w:line="300" w:lineRule="atLeast"/>
        <w:outlineLvl w:val="2"/>
        <w:rPr>
          <w:rFonts w:eastAsia="Times New Roman"/>
          <w:b/>
          <w:bCs/>
          <w:sz w:val="24"/>
          <w:szCs w:val="24"/>
        </w:rPr>
      </w:pPr>
      <w:r w:rsidRPr="001F5BD0">
        <w:rPr>
          <w:rFonts w:eastAsia="Times New Roman"/>
          <w:b/>
          <w:bCs/>
          <w:sz w:val="24"/>
          <w:szCs w:val="24"/>
        </w:rPr>
        <w:t>Positive Reinforcement</w:t>
      </w:r>
    </w:p>
    <w:p w14:paraId="3DC08EBC" w14:textId="4632C336" w:rsidR="001F5BD0" w:rsidRPr="0052079A" w:rsidRDefault="001F5BD0" w:rsidP="0052079A">
      <w:pPr>
        <w:spacing w:line="300" w:lineRule="atLeast"/>
        <w:outlineLvl w:val="2"/>
        <w:rPr>
          <w:rFonts w:eastAsia="Times New Roman"/>
          <w:b/>
          <w:bCs/>
          <w:sz w:val="24"/>
          <w:szCs w:val="24"/>
        </w:rPr>
      </w:pPr>
      <w:r w:rsidRPr="001F5BD0">
        <w:rPr>
          <w:rFonts w:eastAsia="Times New Roman"/>
          <w:sz w:val="24"/>
          <w:szCs w:val="24"/>
        </w:rPr>
        <w:t>Staff will recognize and encourage positive behaviors through:</w:t>
      </w:r>
    </w:p>
    <w:p w14:paraId="1F309F0F" w14:textId="77777777" w:rsidR="001F5BD0" w:rsidRPr="001F5BD0" w:rsidRDefault="001F5BD0">
      <w:pPr>
        <w:widowControl/>
        <w:numPr>
          <w:ilvl w:val="0"/>
          <w:numId w:val="27"/>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Verbal praise</w:t>
      </w:r>
    </w:p>
    <w:p w14:paraId="2752D758" w14:textId="77777777" w:rsidR="001F5BD0" w:rsidRPr="001F5BD0" w:rsidRDefault="001F5BD0">
      <w:pPr>
        <w:widowControl/>
        <w:numPr>
          <w:ilvl w:val="0"/>
          <w:numId w:val="27"/>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Encouragement</w:t>
      </w:r>
    </w:p>
    <w:p w14:paraId="301C1D17" w14:textId="77777777" w:rsidR="001F5BD0" w:rsidRPr="001F5BD0" w:rsidRDefault="001F5BD0">
      <w:pPr>
        <w:widowControl/>
        <w:numPr>
          <w:ilvl w:val="0"/>
          <w:numId w:val="27"/>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Positive feedback</w:t>
      </w:r>
    </w:p>
    <w:p w14:paraId="4194D831" w14:textId="77777777" w:rsidR="001F5BD0" w:rsidRPr="001F5BD0" w:rsidRDefault="001F5BD0">
      <w:pPr>
        <w:widowControl/>
        <w:numPr>
          <w:ilvl w:val="0"/>
          <w:numId w:val="27"/>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Recognition of effort and achievement</w:t>
      </w:r>
    </w:p>
    <w:p w14:paraId="0636ABAB" w14:textId="77777777" w:rsidR="001F5BD0" w:rsidRPr="001F5BD0" w:rsidRDefault="001F5BD0">
      <w:pPr>
        <w:widowControl/>
        <w:numPr>
          <w:ilvl w:val="0"/>
          <w:numId w:val="27"/>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Classroom responsibilities</w:t>
      </w:r>
    </w:p>
    <w:p w14:paraId="7A6466C1" w14:textId="77777777" w:rsidR="001F5BD0" w:rsidRPr="001F5BD0" w:rsidRDefault="001F5BD0" w:rsidP="0052079A">
      <w:pPr>
        <w:spacing w:line="300" w:lineRule="atLeast"/>
        <w:outlineLvl w:val="2"/>
        <w:rPr>
          <w:rFonts w:eastAsia="Times New Roman"/>
          <w:b/>
          <w:bCs/>
          <w:sz w:val="24"/>
          <w:szCs w:val="24"/>
        </w:rPr>
      </w:pPr>
      <w:r w:rsidRPr="001F5BD0">
        <w:rPr>
          <w:rFonts w:eastAsia="Times New Roman"/>
          <w:b/>
          <w:bCs/>
          <w:sz w:val="24"/>
          <w:szCs w:val="24"/>
        </w:rPr>
        <w:t>Modeling</w:t>
      </w:r>
    </w:p>
    <w:p w14:paraId="78C6FDAF" w14:textId="77777777" w:rsidR="001F5BD0" w:rsidRPr="001F5BD0" w:rsidRDefault="001F5BD0" w:rsidP="0052079A">
      <w:pPr>
        <w:spacing w:line="300" w:lineRule="atLeast"/>
        <w:rPr>
          <w:rFonts w:eastAsia="Times New Roman"/>
          <w:sz w:val="24"/>
          <w:szCs w:val="24"/>
        </w:rPr>
      </w:pPr>
      <w:r w:rsidRPr="001F5BD0">
        <w:rPr>
          <w:rFonts w:eastAsia="Times New Roman"/>
          <w:sz w:val="24"/>
          <w:szCs w:val="24"/>
        </w:rPr>
        <w:t>Staff will model:</w:t>
      </w:r>
    </w:p>
    <w:p w14:paraId="04FF2148" w14:textId="77777777" w:rsidR="001F5BD0" w:rsidRPr="001F5BD0" w:rsidRDefault="001F5BD0">
      <w:pPr>
        <w:widowControl/>
        <w:numPr>
          <w:ilvl w:val="0"/>
          <w:numId w:val="28"/>
        </w:numPr>
        <w:autoSpaceDE/>
        <w:autoSpaceDN/>
        <w:spacing w:line="300" w:lineRule="atLeast"/>
        <w:rPr>
          <w:rFonts w:eastAsia="Times New Roman"/>
          <w:sz w:val="24"/>
          <w:szCs w:val="24"/>
        </w:rPr>
      </w:pPr>
      <w:r w:rsidRPr="001F5BD0">
        <w:rPr>
          <w:rFonts w:eastAsia="Times New Roman"/>
          <w:sz w:val="24"/>
          <w:szCs w:val="24"/>
        </w:rPr>
        <w:t>Respectful communication</w:t>
      </w:r>
    </w:p>
    <w:p w14:paraId="4AAC80A0" w14:textId="77777777" w:rsidR="001F5BD0" w:rsidRPr="001F5BD0" w:rsidRDefault="001F5BD0">
      <w:pPr>
        <w:widowControl/>
        <w:numPr>
          <w:ilvl w:val="0"/>
          <w:numId w:val="28"/>
        </w:numPr>
        <w:autoSpaceDE/>
        <w:autoSpaceDN/>
        <w:spacing w:line="300" w:lineRule="atLeast"/>
        <w:rPr>
          <w:rFonts w:eastAsia="Times New Roman"/>
          <w:sz w:val="24"/>
          <w:szCs w:val="24"/>
        </w:rPr>
      </w:pPr>
      <w:r w:rsidRPr="001F5BD0">
        <w:rPr>
          <w:rFonts w:eastAsia="Times New Roman"/>
          <w:sz w:val="24"/>
          <w:szCs w:val="24"/>
        </w:rPr>
        <w:t>Problem-solving skills</w:t>
      </w:r>
    </w:p>
    <w:p w14:paraId="56CF602D" w14:textId="77777777" w:rsidR="001F5BD0" w:rsidRPr="001F5BD0" w:rsidRDefault="001F5BD0">
      <w:pPr>
        <w:widowControl/>
        <w:numPr>
          <w:ilvl w:val="0"/>
          <w:numId w:val="28"/>
        </w:numPr>
        <w:autoSpaceDE/>
        <w:autoSpaceDN/>
        <w:spacing w:line="300" w:lineRule="atLeast"/>
        <w:rPr>
          <w:rFonts w:eastAsia="Times New Roman"/>
          <w:sz w:val="24"/>
          <w:szCs w:val="24"/>
        </w:rPr>
      </w:pPr>
      <w:r w:rsidRPr="001F5BD0">
        <w:rPr>
          <w:rFonts w:eastAsia="Times New Roman"/>
          <w:sz w:val="24"/>
          <w:szCs w:val="24"/>
        </w:rPr>
        <w:t>Cooperation</w:t>
      </w:r>
    </w:p>
    <w:p w14:paraId="6CA98752" w14:textId="77777777" w:rsidR="001F5BD0" w:rsidRPr="001F5BD0" w:rsidRDefault="001F5BD0">
      <w:pPr>
        <w:widowControl/>
        <w:numPr>
          <w:ilvl w:val="0"/>
          <w:numId w:val="28"/>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Kindness</w:t>
      </w:r>
    </w:p>
    <w:p w14:paraId="3EB940FC" w14:textId="77777777" w:rsidR="001F5BD0" w:rsidRPr="001F5BD0" w:rsidRDefault="001F5BD0">
      <w:pPr>
        <w:widowControl/>
        <w:numPr>
          <w:ilvl w:val="0"/>
          <w:numId w:val="28"/>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Emotional regulation</w:t>
      </w:r>
    </w:p>
    <w:p w14:paraId="63FEE879" w14:textId="77777777" w:rsidR="001F5BD0" w:rsidRPr="001F5BD0" w:rsidRDefault="001F5BD0" w:rsidP="00737992">
      <w:pPr>
        <w:spacing w:line="300" w:lineRule="atLeast"/>
        <w:outlineLvl w:val="2"/>
        <w:rPr>
          <w:rFonts w:eastAsia="Times New Roman"/>
          <w:b/>
          <w:bCs/>
          <w:sz w:val="24"/>
          <w:szCs w:val="24"/>
        </w:rPr>
      </w:pPr>
      <w:r w:rsidRPr="001F5BD0">
        <w:rPr>
          <w:rFonts w:eastAsia="Times New Roman"/>
          <w:b/>
          <w:bCs/>
          <w:sz w:val="24"/>
          <w:szCs w:val="24"/>
        </w:rPr>
        <w:t>Teaching Expectations</w:t>
      </w:r>
    </w:p>
    <w:p w14:paraId="45295D7F" w14:textId="77777777" w:rsidR="001F5BD0" w:rsidRPr="001F5BD0" w:rsidRDefault="001F5BD0" w:rsidP="00737992">
      <w:pPr>
        <w:spacing w:line="300" w:lineRule="atLeast"/>
        <w:rPr>
          <w:rFonts w:eastAsia="Times New Roman"/>
          <w:sz w:val="24"/>
          <w:szCs w:val="24"/>
        </w:rPr>
      </w:pPr>
      <w:r w:rsidRPr="001F5BD0">
        <w:rPr>
          <w:rFonts w:eastAsia="Times New Roman"/>
          <w:sz w:val="24"/>
          <w:szCs w:val="24"/>
        </w:rPr>
        <w:t>Children will be taught:</w:t>
      </w:r>
    </w:p>
    <w:p w14:paraId="5EF4AE6C" w14:textId="77777777" w:rsidR="001F5BD0" w:rsidRPr="001F5BD0" w:rsidRDefault="001F5BD0">
      <w:pPr>
        <w:widowControl/>
        <w:numPr>
          <w:ilvl w:val="0"/>
          <w:numId w:val="29"/>
        </w:numPr>
        <w:autoSpaceDE/>
        <w:autoSpaceDN/>
        <w:spacing w:line="300" w:lineRule="atLeast"/>
        <w:rPr>
          <w:rFonts w:eastAsia="Times New Roman"/>
          <w:sz w:val="24"/>
          <w:szCs w:val="24"/>
        </w:rPr>
      </w:pPr>
      <w:r w:rsidRPr="001F5BD0">
        <w:rPr>
          <w:rFonts w:eastAsia="Times New Roman"/>
          <w:sz w:val="24"/>
          <w:szCs w:val="24"/>
        </w:rPr>
        <w:t>Classroom rules</w:t>
      </w:r>
    </w:p>
    <w:p w14:paraId="6BD4448A" w14:textId="77777777" w:rsidR="001F5BD0" w:rsidRPr="001F5BD0" w:rsidRDefault="001F5BD0">
      <w:pPr>
        <w:widowControl/>
        <w:numPr>
          <w:ilvl w:val="0"/>
          <w:numId w:val="29"/>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Safety procedures</w:t>
      </w:r>
    </w:p>
    <w:p w14:paraId="49566422" w14:textId="77777777" w:rsidR="001F5BD0" w:rsidRPr="001F5BD0" w:rsidRDefault="001F5BD0">
      <w:pPr>
        <w:widowControl/>
        <w:numPr>
          <w:ilvl w:val="0"/>
          <w:numId w:val="29"/>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Respect for others</w:t>
      </w:r>
    </w:p>
    <w:p w14:paraId="124C4BE3" w14:textId="77777777" w:rsidR="001F5BD0" w:rsidRPr="001F5BD0" w:rsidRDefault="001F5BD0">
      <w:pPr>
        <w:widowControl/>
        <w:numPr>
          <w:ilvl w:val="0"/>
          <w:numId w:val="29"/>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Care of materials and equipment</w:t>
      </w:r>
    </w:p>
    <w:p w14:paraId="14080DA6" w14:textId="77777777" w:rsidR="001F5BD0" w:rsidRPr="001F5BD0" w:rsidRDefault="001F5BD0">
      <w:pPr>
        <w:widowControl/>
        <w:numPr>
          <w:ilvl w:val="0"/>
          <w:numId w:val="29"/>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Conflict-resolution skills</w:t>
      </w:r>
    </w:p>
    <w:p w14:paraId="1400460A" w14:textId="77777777" w:rsidR="001F5BD0" w:rsidRPr="001F5BD0" w:rsidRDefault="001F5BD0" w:rsidP="001F5BD0">
      <w:pPr>
        <w:spacing w:before="100" w:beforeAutospacing="1" w:after="100" w:afterAutospacing="1" w:line="300" w:lineRule="atLeast"/>
        <w:outlineLvl w:val="2"/>
        <w:rPr>
          <w:rFonts w:eastAsia="Times New Roman"/>
          <w:b/>
          <w:bCs/>
          <w:sz w:val="24"/>
          <w:szCs w:val="24"/>
        </w:rPr>
      </w:pPr>
      <w:r w:rsidRPr="001F5BD0">
        <w:rPr>
          <w:rFonts w:eastAsia="Times New Roman"/>
          <w:b/>
          <w:bCs/>
          <w:sz w:val="24"/>
          <w:szCs w:val="24"/>
        </w:rPr>
        <w:t>Natural and Logical Consequences</w:t>
      </w:r>
    </w:p>
    <w:p w14:paraId="698BB1F7" w14:textId="77777777" w:rsidR="001F5BD0" w:rsidRPr="001F5BD0" w:rsidRDefault="001F5BD0" w:rsidP="001F5BD0">
      <w:pPr>
        <w:spacing w:before="100" w:beforeAutospacing="1" w:after="100" w:afterAutospacing="1" w:line="300" w:lineRule="atLeast"/>
        <w:rPr>
          <w:rFonts w:eastAsia="Times New Roman"/>
          <w:sz w:val="24"/>
          <w:szCs w:val="24"/>
        </w:rPr>
      </w:pPr>
      <w:r w:rsidRPr="001F5BD0">
        <w:rPr>
          <w:rFonts w:eastAsia="Times New Roman"/>
          <w:sz w:val="24"/>
          <w:szCs w:val="24"/>
        </w:rPr>
        <w:t>When appropriate, children may experience consequences directly related to their behavior, such as:</w:t>
      </w:r>
    </w:p>
    <w:p w14:paraId="2F3743BF" w14:textId="77777777" w:rsidR="001F5BD0" w:rsidRPr="001F5BD0" w:rsidRDefault="001F5BD0">
      <w:pPr>
        <w:widowControl/>
        <w:numPr>
          <w:ilvl w:val="0"/>
          <w:numId w:val="30"/>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Helping clean up materials used improperly</w:t>
      </w:r>
    </w:p>
    <w:p w14:paraId="762EC941" w14:textId="77777777" w:rsidR="001F5BD0" w:rsidRPr="001F5BD0" w:rsidRDefault="001F5BD0">
      <w:pPr>
        <w:widowControl/>
        <w:numPr>
          <w:ilvl w:val="0"/>
          <w:numId w:val="30"/>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Repairing or restoring damaged items when possible</w:t>
      </w:r>
    </w:p>
    <w:p w14:paraId="3F94835D" w14:textId="77777777" w:rsidR="00D2091A" w:rsidRDefault="001F5BD0">
      <w:pPr>
        <w:widowControl/>
        <w:numPr>
          <w:ilvl w:val="0"/>
          <w:numId w:val="30"/>
        </w:numPr>
        <w:autoSpaceDE/>
        <w:autoSpaceDN/>
        <w:spacing w:before="100" w:beforeAutospacing="1" w:after="100" w:afterAutospacing="1" w:line="300" w:lineRule="atLeast"/>
        <w:rPr>
          <w:rFonts w:eastAsia="Times New Roman"/>
          <w:sz w:val="24"/>
          <w:szCs w:val="24"/>
        </w:rPr>
      </w:pPr>
      <w:r w:rsidRPr="001F5BD0">
        <w:rPr>
          <w:rFonts w:eastAsia="Times New Roman"/>
          <w:sz w:val="24"/>
          <w:szCs w:val="24"/>
        </w:rPr>
        <w:t>Taking a break from an activity until ready to participate safely</w:t>
      </w:r>
    </w:p>
    <w:p w14:paraId="123EC140" w14:textId="77777777" w:rsidR="00D2091A" w:rsidRDefault="00D2091A" w:rsidP="00D2091A">
      <w:pPr>
        <w:widowControl/>
        <w:autoSpaceDE/>
        <w:autoSpaceDN/>
        <w:spacing w:before="100" w:beforeAutospacing="1" w:after="100" w:afterAutospacing="1" w:line="300" w:lineRule="atLeast"/>
        <w:ind w:left="720"/>
        <w:rPr>
          <w:rFonts w:eastAsia="Times New Roman"/>
          <w:sz w:val="24"/>
          <w:szCs w:val="24"/>
        </w:rPr>
      </w:pPr>
    </w:p>
    <w:p w14:paraId="5CDC59D2" w14:textId="4447D18C" w:rsidR="001F5BD0" w:rsidRPr="00D2091A" w:rsidRDefault="001F5BD0" w:rsidP="00D2091A">
      <w:pPr>
        <w:widowControl/>
        <w:autoSpaceDE/>
        <w:autoSpaceDN/>
        <w:spacing w:before="100" w:beforeAutospacing="1" w:after="100" w:afterAutospacing="1" w:line="300" w:lineRule="atLeast"/>
        <w:rPr>
          <w:rFonts w:eastAsia="Times New Roman"/>
          <w:sz w:val="24"/>
          <w:szCs w:val="24"/>
        </w:rPr>
      </w:pPr>
      <w:r w:rsidRPr="00D2091A">
        <w:rPr>
          <w:rFonts w:eastAsia="Times New Roman"/>
          <w:b/>
          <w:bCs/>
          <w:kern w:val="36"/>
          <w:sz w:val="24"/>
          <w:szCs w:val="24"/>
        </w:rPr>
        <w:t>STEAM Learning Environment Expectations</w:t>
      </w:r>
    </w:p>
    <w:p w14:paraId="0C6EB07F" w14:textId="77777777" w:rsidR="001F5BD0" w:rsidRPr="001F5BD0" w:rsidRDefault="001F5BD0" w:rsidP="00D2091A">
      <w:pPr>
        <w:spacing w:line="300" w:lineRule="atLeast"/>
        <w:rPr>
          <w:rFonts w:eastAsia="Times New Roman"/>
          <w:sz w:val="24"/>
          <w:szCs w:val="24"/>
        </w:rPr>
      </w:pPr>
      <w:r w:rsidRPr="001F5BD0">
        <w:rPr>
          <w:rFonts w:eastAsia="Times New Roman"/>
          <w:sz w:val="24"/>
          <w:szCs w:val="24"/>
        </w:rPr>
        <w:t>Children are expected to:</w:t>
      </w:r>
    </w:p>
    <w:p w14:paraId="0D75BE7F" w14:textId="77777777" w:rsidR="001F5BD0" w:rsidRPr="001F5BD0" w:rsidRDefault="001F5BD0" w:rsidP="00D2091A">
      <w:pPr>
        <w:spacing w:line="300" w:lineRule="atLeast"/>
        <w:outlineLvl w:val="2"/>
        <w:rPr>
          <w:rFonts w:eastAsia="Times New Roman"/>
          <w:b/>
          <w:bCs/>
          <w:sz w:val="24"/>
          <w:szCs w:val="24"/>
        </w:rPr>
      </w:pPr>
      <w:r w:rsidRPr="001F5BD0">
        <w:rPr>
          <w:rFonts w:eastAsia="Times New Roman"/>
          <w:b/>
          <w:bCs/>
          <w:sz w:val="24"/>
          <w:szCs w:val="24"/>
        </w:rPr>
        <w:t>Be Safe</w:t>
      </w:r>
    </w:p>
    <w:p w14:paraId="7919D71D" w14:textId="77777777" w:rsidR="001F5BD0" w:rsidRPr="001F5BD0" w:rsidRDefault="001F5BD0">
      <w:pPr>
        <w:widowControl/>
        <w:numPr>
          <w:ilvl w:val="0"/>
          <w:numId w:val="31"/>
        </w:numPr>
        <w:autoSpaceDE/>
        <w:autoSpaceDN/>
        <w:spacing w:line="300" w:lineRule="atLeast"/>
        <w:rPr>
          <w:rFonts w:eastAsia="Times New Roman"/>
          <w:sz w:val="24"/>
          <w:szCs w:val="24"/>
        </w:rPr>
      </w:pPr>
      <w:r w:rsidRPr="001F5BD0">
        <w:rPr>
          <w:rFonts w:eastAsia="Times New Roman"/>
          <w:sz w:val="24"/>
          <w:szCs w:val="24"/>
        </w:rPr>
        <w:t>Use materials appropriately.</w:t>
      </w:r>
    </w:p>
    <w:p w14:paraId="6F5E7097" w14:textId="77777777" w:rsidR="001F5BD0" w:rsidRPr="001F5BD0" w:rsidRDefault="001F5BD0">
      <w:pPr>
        <w:widowControl/>
        <w:numPr>
          <w:ilvl w:val="0"/>
          <w:numId w:val="31"/>
        </w:numPr>
        <w:autoSpaceDE/>
        <w:autoSpaceDN/>
        <w:spacing w:line="300" w:lineRule="atLeast"/>
        <w:rPr>
          <w:rFonts w:eastAsia="Times New Roman"/>
          <w:sz w:val="24"/>
          <w:szCs w:val="24"/>
        </w:rPr>
      </w:pPr>
      <w:r w:rsidRPr="001F5BD0">
        <w:rPr>
          <w:rFonts w:eastAsia="Times New Roman"/>
          <w:sz w:val="24"/>
          <w:szCs w:val="24"/>
        </w:rPr>
        <w:t>Follow classroom safety rules.</w:t>
      </w:r>
    </w:p>
    <w:p w14:paraId="151230D7" w14:textId="77777777" w:rsidR="001F5BD0" w:rsidRPr="001F5BD0" w:rsidRDefault="001F5BD0">
      <w:pPr>
        <w:widowControl/>
        <w:numPr>
          <w:ilvl w:val="0"/>
          <w:numId w:val="31"/>
        </w:numPr>
        <w:autoSpaceDE/>
        <w:autoSpaceDN/>
        <w:spacing w:line="300" w:lineRule="atLeast"/>
        <w:rPr>
          <w:rFonts w:eastAsia="Times New Roman"/>
          <w:sz w:val="24"/>
          <w:szCs w:val="24"/>
        </w:rPr>
      </w:pPr>
      <w:r w:rsidRPr="001F5BD0">
        <w:rPr>
          <w:rFonts w:eastAsia="Times New Roman"/>
          <w:sz w:val="24"/>
          <w:szCs w:val="24"/>
        </w:rPr>
        <w:t>Walk inside the facility.</w:t>
      </w:r>
    </w:p>
    <w:p w14:paraId="75E875CE" w14:textId="77777777" w:rsidR="001F5BD0" w:rsidRPr="001F5BD0" w:rsidRDefault="001F5BD0">
      <w:pPr>
        <w:widowControl/>
        <w:numPr>
          <w:ilvl w:val="0"/>
          <w:numId w:val="31"/>
        </w:numPr>
        <w:autoSpaceDE/>
        <w:autoSpaceDN/>
        <w:spacing w:line="300" w:lineRule="atLeast"/>
        <w:rPr>
          <w:rFonts w:eastAsia="Times New Roman"/>
          <w:sz w:val="24"/>
          <w:szCs w:val="24"/>
        </w:rPr>
      </w:pPr>
      <w:r w:rsidRPr="001F5BD0">
        <w:rPr>
          <w:rFonts w:eastAsia="Times New Roman"/>
          <w:sz w:val="24"/>
          <w:szCs w:val="24"/>
        </w:rPr>
        <w:t>Use tools and equipment responsibly.</w:t>
      </w:r>
    </w:p>
    <w:p w14:paraId="71FC4789" w14:textId="77777777" w:rsidR="001F5BD0" w:rsidRPr="001F5BD0" w:rsidRDefault="001F5BD0" w:rsidP="00D2091A">
      <w:pPr>
        <w:spacing w:line="300" w:lineRule="atLeast"/>
        <w:outlineLvl w:val="2"/>
        <w:rPr>
          <w:rFonts w:eastAsia="Times New Roman"/>
          <w:b/>
          <w:bCs/>
          <w:sz w:val="24"/>
          <w:szCs w:val="24"/>
        </w:rPr>
      </w:pPr>
      <w:r w:rsidRPr="001F5BD0">
        <w:rPr>
          <w:rFonts w:eastAsia="Times New Roman"/>
          <w:b/>
          <w:bCs/>
          <w:sz w:val="24"/>
          <w:szCs w:val="24"/>
        </w:rPr>
        <w:lastRenderedPageBreak/>
        <w:t>Be Respectful</w:t>
      </w:r>
    </w:p>
    <w:p w14:paraId="76513B97" w14:textId="77777777" w:rsidR="001F5BD0" w:rsidRPr="001F5BD0" w:rsidRDefault="001F5BD0">
      <w:pPr>
        <w:widowControl/>
        <w:numPr>
          <w:ilvl w:val="0"/>
          <w:numId w:val="32"/>
        </w:numPr>
        <w:autoSpaceDE/>
        <w:autoSpaceDN/>
        <w:spacing w:line="300" w:lineRule="atLeast"/>
        <w:rPr>
          <w:rFonts w:eastAsia="Times New Roman"/>
          <w:sz w:val="24"/>
          <w:szCs w:val="24"/>
        </w:rPr>
      </w:pPr>
      <w:r w:rsidRPr="001F5BD0">
        <w:rPr>
          <w:rFonts w:eastAsia="Times New Roman"/>
          <w:sz w:val="24"/>
          <w:szCs w:val="24"/>
        </w:rPr>
        <w:t>Treat others kindly.</w:t>
      </w:r>
    </w:p>
    <w:p w14:paraId="2568148E" w14:textId="77777777" w:rsidR="001F5BD0" w:rsidRPr="001F5BD0" w:rsidRDefault="001F5BD0">
      <w:pPr>
        <w:widowControl/>
        <w:numPr>
          <w:ilvl w:val="0"/>
          <w:numId w:val="32"/>
        </w:numPr>
        <w:autoSpaceDE/>
        <w:autoSpaceDN/>
        <w:spacing w:line="300" w:lineRule="atLeast"/>
        <w:rPr>
          <w:rFonts w:eastAsia="Times New Roman"/>
          <w:sz w:val="24"/>
          <w:szCs w:val="24"/>
        </w:rPr>
      </w:pPr>
      <w:r w:rsidRPr="001F5BD0">
        <w:rPr>
          <w:rFonts w:eastAsia="Times New Roman"/>
          <w:sz w:val="24"/>
          <w:szCs w:val="24"/>
        </w:rPr>
        <w:t>Use respectful language.</w:t>
      </w:r>
    </w:p>
    <w:p w14:paraId="24E95970" w14:textId="77777777" w:rsidR="001F5BD0" w:rsidRPr="001F5BD0" w:rsidRDefault="001F5BD0">
      <w:pPr>
        <w:widowControl/>
        <w:numPr>
          <w:ilvl w:val="0"/>
          <w:numId w:val="32"/>
        </w:numPr>
        <w:autoSpaceDE/>
        <w:autoSpaceDN/>
        <w:spacing w:line="300" w:lineRule="atLeast"/>
        <w:rPr>
          <w:rFonts w:eastAsia="Times New Roman"/>
          <w:sz w:val="24"/>
          <w:szCs w:val="24"/>
        </w:rPr>
      </w:pPr>
      <w:r w:rsidRPr="001F5BD0">
        <w:rPr>
          <w:rFonts w:eastAsia="Times New Roman"/>
          <w:sz w:val="24"/>
          <w:szCs w:val="24"/>
        </w:rPr>
        <w:t>Listen when others are speaking.</w:t>
      </w:r>
    </w:p>
    <w:p w14:paraId="2718ECF7" w14:textId="77777777" w:rsidR="001F5BD0" w:rsidRPr="001F5BD0" w:rsidRDefault="001F5BD0">
      <w:pPr>
        <w:widowControl/>
        <w:numPr>
          <w:ilvl w:val="0"/>
          <w:numId w:val="32"/>
        </w:numPr>
        <w:autoSpaceDE/>
        <w:autoSpaceDN/>
        <w:spacing w:line="300" w:lineRule="atLeast"/>
        <w:rPr>
          <w:rFonts w:eastAsia="Times New Roman"/>
          <w:sz w:val="24"/>
          <w:szCs w:val="24"/>
        </w:rPr>
      </w:pPr>
      <w:r w:rsidRPr="001F5BD0">
        <w:rPr>
          <w:rFonts w:eastAsia="Times New Roman"/>
          <w:sz w:val="24"/>
          <w:szCs w:val="24"/>
        </w:rPr>
        <w:t>Respect personal space.</w:t>
      </w:r>
    </w:p>
    <w:p w14:paraId="024779F4" w14:textId="77777777" w:rsidR="001F5BD0" w:rsidRPr="001F5BD0" w:rsidRDefault="001F5BD0" w:rsidP="00D2091A">
      <w:pPr>
        <w:spacing w:line="300" w:lineRule="atLeast"/>
        <w:outlineLvl w:val="2"/>
        <w:rPr>
          <w:rFonts w:eastAsia="Times New Roman"/>
          <w:b/>
          <w:bCs/>
          <w:sz w:val="24"/>
          <w:szCs w:val="24"/>
        </w:rPr>
      </w:pPr>
      <w:r w:rsidRPr="001F5BD0">
        <w:rPr>
          <w:rFonts w:eastAsia="Times New Roman"/>
          <w:b/>
          <w:bCs/>
          <w:sz w:val="24"/>
          <w:szCs w:val="24"/>
        </w:rPr>
        <w:t>Be Responsible</w:t>
      </w:r>
    </w:p>
    <w:p w14:paraId="0B1E3E4A" w14:textId="77777777" w:rsidR="001F5BD0" w:rsidRPr="001F5BD0" w:rsidRDefault="001F5BD0">
      <w:pPr>
        <w:widowControl/>
        <w:numPr>
          <w:ilvl w:val="0"/>
          <w:numId w:val="33"/>
        </w:numPr>
        <w:autoSpaceDE/>
        <w:autoSpaceDN/>
        <w:spacing w:line="300" w:lineRule="atLeast"/>
        <w:rPr>
          <w:rFonts w:eastAsia="Times New Roman"/>
          <w:sz w:val="24"/>
          <w:szCs w:val="24"/>
        </w:rPr>
      </w:pPr>
      <w:r w:rsidRPr="001F5BD0">
        <w:rPr>
          <w:rFonts w:eastAsia="Times New Roman"/>
          <w:sz w:val="24"/>
          <w:szCs w:val="24"/>
        </w:rPr>
        <w:t>Follow directions.</w:t>
      </w:r>
    </w:p>
    <w:p w14:paraId="22485CA7" w14:textId="77777777" w:rsidR="001F5BD0" w:rsidRPr="001F5BD0" w:rsidRDefault="001F5BD0">
      <w:pPr>
        <w:widowControl/>
        <w:numPr>
          <w:ilvl w:val="0"/>
          <w:numId w:val="33"/>
        </w:numPr>
        <w:autoSpaceDE/>
        <w:autoSpaceDN/>
        <w:spacing w:line="300" w:lineRule="atLeast"/>
        <w:rPr>
          <w:rFonts w:eastAsia="Times New Roman"/>
          <w:sz w:val="24"/>
          <w:szCs w:val="24"/>
        </w:rPr>
      </w:pPr>
      <w:r w:rsidRPr="001F5BD0">
        <w:rPr>
          <w:rFonts w:eastAsia="Times New Roman"/>
          <w:sz w:val="24"/>
          <w:szCs w:val="24"/>
        </w:rPr>
        <w:t>Care for classroom materials.</w:t>
      </w:r>
    </w:p>
    <w:p w14:paraId="4D172CE1" w14:textId="77777777" w:rsidR="001F5BD0" w:rsidRPr="001F5BD0" w:rsidRDefault="001F5BD0">
      <w:pPr>
        <w:widowControl/>
        <w:numPr>
          <w:ilvl w:val="0"/>
          <w:numId w:val="33"/>
        </w:numPr>
        <w:autoSpaceDE/>
        <w:autoSpaceDN/>
        <w:spacing w:line="300" w:lineRule="atLeast"/>
        <w:rPr>
          <w:rFonts w:eastAsia="Times New Roman"/>
          <w:sz w:val="24"/>
          <w:szCs w:val="24"/>
        </w:rPr>
      </w:pPr>
      <w:r w:rsidRPr="001F5BD0">
        <w:rPr>
          <w:rFonts w:eastAsia="Times New Roman"/>
          <w:sz w:val="24"/>
          <w:szCs w:val="24"/>
        </w:rPr>
        <w:t>Participate in cleanup activities.</w:t>
      </w:r>
    </w:p>
    <w:p w14:paraId="0D218381" w14:textId="77777777" w:rsidR="001F5BD0" w:rsidRPr="001F5BD0" w:rsidRDefault="001F5BD0">
      <w:pPr>
        <w:widowControl/>
        <w:numPr>
          <w:ilvl w:val="0"/>
          <w:numId w:val="33"/>
        </w:numPr>
        <w:autoSpaceDE/>
        <w:autoSpaceDN/>
        <w:spacing w:line="300" w:lineRule="atLeast"/>
        <w:rPr>
          <w:rFonts w:eastAsia="Times New Roman"/>
          <w:sz w:val="24"/>
          <w:szCs w:val="24"/>
        </w:rPr>
      </w:pPr>
      <w:r w:rsidRPr="001F5BD0">
        <w:rPr>
          <w:rFonts w:eastAsia="Times New Roman"/>
          <w:sz w:val="24"/>
          <w:szCs w:val="24"/>
        </w:rPr>
        <w:t>Take responsibility for choices and actions.</w:t>
      </w:r>
    </w:p>
    <w:p w14:paraId="59BE99DE" w14:textId="77777777" w:rsidR="001F5BD0" w:rsidRPr="001F5BD0" w:rsidRDefault="001F5BD0" w:rsidP="00D2091A">
      <w:pPr>
        <w:spacing w:line="300" w:lineRule="atLeast"/>
        <w:outlineLvl w:val="2"/>
        <w:rPr>
          <w:rFonts w:eastAsia="Times New Roman"/>
          <w:b/>
          <w:bCs/>
          <w:sz w:val="24"/>
          <w:szCs w:val="24"/>
        </w:rPr>
      </w:pPr>
      <w:r w:rsidRPr="001F5BD0">
        <w:rPr>
          <w:rFonts w:eastAsia="Times New Roman"/>
          <w:b/>
          <w:bCs/>
          <w:sz w:val="24"/>
          <w:szCs w:val="24"/>
        </w:rPr>
        <w:t>Be Curious Learners</w:t>
      </w:r>
    </w:p>
    <w:p w14:paraId="0021C7B9" w14:textId="77777777" w:rsidR="001F5BD0" w:rsidRPr="001F5BD0" w:rsidRDefault="001F5BD0">
      <w:pPr>
        <w:widowControl/>
        <w:numPr>
          <w:ilvl w:val="0"/>
          <w:numId w:val="34"/>
        </w:numPr>
        <w:autoSpaceDE/>
        <w:autoSpaceDN/>
        <w:spacing w:line="300" w:lineRule="atLeast"/>
        <w:rPr>
          <w:rFonts w:eastAsia="Times New Roman"/>
          <w:sz w:val="24"/>
          <w:szCs w:val="24"/>
        </w:rPr>
      </w:pPr>
      <w:r w:rsidRPr="001F5BD0">
        <w:rPr>
          <w:rFonts w:eastAsia="Times New Roman"/>
          <w:sz w:val="24"/>
          <w:szCs w:val="24"/>
        </w:rPr>
        <w:t>Participate in activities.</w:t>
      </w:r>
    </w:p>
    <w:p w14:paraId="2AF7B12A" w14:textId="77777777" w:rsidR="001F5BD0" w:rsidRPr="001F5BD0" w:rsidRDefault="001F5BD0">
      <w:pPr>
        <w:widowControl/>
        <w:numPr>
          <w:ilvl w:val="0"/>
          <w:numId w:val="34"/>
        </w:numPr>
        <w:autoSpaceDE/>
        <w:autoSpaceDN/>
        <w:spacing w:line="300" w:lineRule="atLeast"/>
        <w:rPr>
          <w:rFonts w:eastAsia="Times New Roman"/>
          <w:sz w:val="24"/>
          <w:szCs w:val="24"/>
        </w:rPr>
      </w:pPr>
      <w:r w:rsidRPr="001F5BD0">
        <w:rPr>
          <w:rFonts w:eastAsia="Times New Roman"/>
          <w:sz w:val="24"/>
          <w:szCs w:val="24"/>
        </w:rPr>
        <w:t>Ask questions respectfully.</w:t>
      </w:r>
    </w:p>
    <w:p w14:paraId="7B54717F" w14:textId="77777777" w:rsidR="001F5BD0" w:rsidRPr="001F5BD0" w:rsidRDefault="001F5BD0">
      <w:pPr>
        <w:widowControl/>
        <w:numPr>
          <w:ilvl w:val="0"/>
          <w:numId w:val="34"/>
        </w:numPr>
        <w:autoSpaceDE/>
        <w:autoSpaceDN/>
        <w:spacing w:line="300" w:lineRule="atLeast"/>
        <w:rPr>
          <w:rFonts w:eastAsia="Times New Roman"/>
          <w:sz w:val="24"/>
          <w:szCs w:val="24"/>
        </w:rPr>
      </w:pPr>
      <w:r w:rsidRPr="001F5BD0">
        <w:rPr>
          <w:rFonts w:eastAsia="Times New Roman"/>
          <w:sz w:val="24"/>
          <w:szCs w:val="24"/>
        </w:rPr>
        <w:t>Work collaboratively with peers.</w:t>
      </w:r>
    </w:p>
    <w:p w14:paraId="30FA2FB3" w14:textId="57C3973E" w:rsidR="001F5BD0" w:rsidRPr="00D42CC2" w:rsidRDefault="001F5BD0">
      <w:pPr>
        <w:widowControl/>
        <w:numPr>
          <w:ilvl w:val="0"/>
          <w:numId w:val="34"/>
        </w:numPr>
        <w:autoSpaceDE/>
        <w:autoSpaceDN/>
        <w:spacing w:line="300" w:lineRule="atLeast"/>
        <w:rPr>
          <w:rFonts w:eastAsia="Times New Roman"/>
          <w:sz w:val="24"/>
          <w:szCs w:val="24"/>
        </w:rPr>
      </w:pPr>
      <w:r w:rsidRPr="001F5BD0">
        <w:rPr>
          <w:rFonts w:eastAsia="Times New Roman"/>
          <w:sz w:val="24"/>
          <w:szCs w:val="24"/>
        </w:rPr>
        <w:t>Demonstrate perseverance when solving problems.</w:t>
      </w:r>
    </w:p>
    <w:p w14:paraId="0904A74B" w14:textId="77777777" w:rsidR="001F5BD0" w:rsidRPr="001F5BD0" w:rsidRDefault="001F5BD0" w:rsidP="00D2091A">
      <w:pPr>
        <w:spacing w:line="300" w:lineRule="atLeast"/>
        <w:outlineLvl w:val="0"/>
        <w:rPr>
          <w:rFonts w:eastAsia="Times New Roman"/>
          <w:b/>
          <w:bCs/>
          <w:kern w:val="36"/>
          <w:sz w:val="24"/>
          <w:szCs w:val="24"/>
        </w:rPr>
      </w:pPr>
      <w:r w:rsidRPr="001F5BD0">
        <w:rPr>
          <w:rFonts w:eastAsia="Times New Roman"/>
          <w:b/>
          <w:bCs/>
          <w:kern w:val="36"/>
          <w:sz w:val="24"/>
          <w:szCs w:val="24"/>
        </w:rPr>
        <w:t>Challenging Behaviors</w:t>
      </w:r>
    </w:p>
    <w:p w14:paraId="1292A3BE" w14:textId="77777777" w:rsidR="001F5BD0" w:rsidRPr="001F5BD0" w:rsidRDefault="001F5BD0" w:rsidP="00D2091A">
      <w:pPr>
        <w:spacing w:line="300" w:lineRule="atLeast"/>
        <w:rPr>
          <w:rFonts w:eastAsia="Times New Roman"/>
          <w:sz w:val="24"/>
          <w:szCs w:val="24"/>
        </w:rPr>
      </w:pPr>
      <w:r w:rsidRPr="001F5BD0">
        <w:rPr>
          <w:rFonts w:eastAsia="Times New Roman"/>
          <w:sz w:val="24"/>
          <w:szCs w:val="24"/>
        </w:rPr>
        <w:t>When challenging behaviors occur, staff will:</w:t>
      </w:r>
    </w:p>
    <w:p w14:paraId="1EA06C0B" w14:textId="77777777" w:rsidR="001F5BD0" w:rsidRPr="001F5BD0" w:rsidRDefault="001F5BD0">
      <w:pPr>
        <w:widowControl/>
        <w:numPr>
          <w:ilvl w:val="0"/>
          <w:numId w:val="35"/>
        </w:numPr>
        <w:autoSpaceDE/>
        <w:autoSpaceDN/>
        <w:spacing w:line="300" w:lineRule="atLeast"/>
        <w:rPr>
          <w:rFonts w:eastAsia="Times New Roman"/>
          <w:sz w:val="24"/>
          <w:szCs w:val="24"/>
        </w:rPr>
      </w:pPr>
      <w:r w:rsidRPr="001F5BD0">
        <w:rPr>
          <w:rFonts w:eastAsia="Times New Roman"/>
          <w:sz w:val="24"/>
          <w:szCs w:val="24"/>
        </w:rPr>
        <w:t>Remain calm and respectful.</w:t>
      </w:r>
    </w:p>
    <w:p w14:paraId="0B5DA86F" w14:textId="77777777" w:rsidR="001F5BD0" w:rsidRPr="001F5BD0" w:rsidRDefault="001F5BD0">
      <w:pPr>
        <w:widowControl/>
        <w:numPr>
          <w:ilvl w:val="0"/>
          <w:numId w:val="35"/>
        </w:numPr>
        <w:autoSpaceDE/>
        <w:autoSpaceDN/>
        <w:spacing w:line="300" w:lineRule="atLeast"/>
        <w:rPr>
          <w:rFonts w:eastAsia="Times New Roman"/>
          <w:sz w:val="24"/>
          <w:szCs w:val="24"/>
        </w:rPr>
      </w:pPr>
      <w:r w:rsidRPr="001F5BD0">
        <w:rPr>
          <w:rFonts w:eastAsia="Times New Roman"/>
          <w:sz w:val="24"/>
          <w:szCs w:val="24"/>
        </w:rPr>
        <w:t>Ensure the safety of all children.</w:t>
      </w:r>
    </w:p>
    <w:p w14:paraId="231353E9" w14:textId="77777777" w:rsidR="001F5BD0" w:rsidRPr="001F5BD0" w:rsidRDefault="001F5BD0">
      <w:pPr>
        <w:widowControl/>
        <w:numPr>
          <w:ilvl w:val="0"/>
          <w:numId w:val="35"/>
        </w:numPr>
        <w:autoSpaceDE/>
        <w:autoSpaceDN/>
        <w:spacing w:line="300" w:lineRule="atLeast"/>
        <w:rPr>
          <w:rFonts w:eastAsia="Times New Roman"/>
          <w:sz w:val="24"/>
          <w:szCs w:val="24"/>
        </w:rPr>
      </w:pPr>
      <w:r w:rsidRPr="001F5BD0">
        <w:rPr>
          <w:rFonts w:eastAsia="Times New Roman"/>
          <w:sz w:val="24"/>
          <w:szCs w:val="24"/>
        </w:rPr>
        <w:t>Redirect behavior when appropriate.</w:t>
      </w:r>
    </w:p>
    <w:p w14:paraId="3786E437" w14:textId="77777777" w:rsidR="001F5BD0" w:rsidRPr="001F5BD0" w:rsidRDefault="001F5BD0">
      <w:pPr>
        <w:widowControl/>
        <w:numPr>
          <w:ilvl w:val="0"/>
          <w:numId w:val="35"/>
        </w:numPr>
        <w:autoSpaceDE/>
        <w:autoSpaceDN/>
        <w:spacing w:line="300" w:lineRule="atLeast"/>
        <w:rPr>
          <w:rFonts w:eastAsia="Times New Roman"/>
          <w:sz w:val="24"/>
          <w:szCs w:val="24"/>
        </w:rPr>
      </w:pPr>
      <w:r w:rsidRPr="001F5BD0">
        <w:rPr>
          <w:rFonts w:eastAsia="Times New Roman"/>
          <w:sz w:val="24"/>
          <w:szCs w:val="24"/>
        </w:rPr>
        <w:t>Provide choices and guidance.</w:t>
      </w:r>
    </w:p>
    <w:p w14:paraId="4CEDF243" w14:textId="77777777" w:rsidR="001F5BD0" w:rsidRPr="001F5BD0" w:rsidRDefault="001F5BD0">
      <w:pPr>
        <w:widowControl/>
        <w:numPr>
          <w:ilvl w:val="0"/>
          <w:numId w:val="35"/>
        </w:numPr>
        <w:autoSpaceDE/>
        <w:autoSpaceDN/>
        <w:spacing w:line="300" w:lineRule="atLeast"/>
        <w:rPr>
          <w:rFonts w:eastAsia="Times New Roman"/>
          <w:sz w:val="24"/>
          <w:szCs w:val="24"/>
        </w:rPr>
      </w:pPr>
      <w:r w:rsidRPr="001F5BD0">
        <w:rPr>
          <w:rFonts w:eastAsia="Times New Roman"/>
          <w:sz w:val="24"/>
          <w:szCs w:val="24"/>
        </w:rPr>
        <w:t>Help children identify feelings.</w:t>
      </w:r>
    </w:p>
    <w:p w14:paraId="5F73DDD6" w14:textId="77777777" w:rsidR="001F5BD0" w:rsidRPr="001F5BD0" w:rsidRDefault="001F5BD0">
      <w:pPr>
        <w:widowControl/>
        <w:numPr>
          <w:ilvl w:val="0"/>
          <w:numId w:val="35"/>
        </w:numPr>
        <w:autoSpaceDE/>
        <w:autoSpaceDN/>
        <w:spacing w:line="300" w:lineRule="atLeast"/>
        <w:rPr>
          <w:rFonts w:eastAsia="Times New Roman"/>
          <w:sz w:val="24"/>
          <w:szCs w:val="24"/>
        </w:rPr>
      </w:pPr>
      <w:r w:rsidRPr="001F5BD0">
        <w:rPr>
          <w:rFonts w:eastAsia="Times New Roman"/>
          <w:sz w:val="24"/>
          <w:szCs w:val="24"/>
        </w:rPr>
        <w:t>Teach problem-solving skills.</w:t>
      </w:r>
    </w:p>
    <w:p w14:paraId="7B12515A" w14:textId="77777777" w:rsidR="001F5BD0" w:rsidRPr="001F5BD0" w:rsidRDefault="001F5BD0">
      <w:pPr>
        <w:widowControl/>
        <w:numPr>
          <w:ilvl w:val="0"/>
          <w:numId w:val="35"/>
        </w:numPr>
        <w:autoSpaceDE/>
        <w:autoSpaceDN/>
        <w:spacing w:line="300" w:lineRule="atLeast"/>
        <w:rPr>
          <w:rFonts w:eastAsia="Times New Roman"/>
          <w:sz w:val="24"/>
          <w:szCs w:val="24"/>
        </w:rPr>
      </w:pPr>
      <w:r w:rsidRPr="001F5BD0">
        <w:rPr>
          <w:rFonts w:eastAsia="Times New Roman"/>
          <w:sz w:val="24"/>
          <w:szCs w:val="24"/>
        </w:rPr>
        <w:t>Communicate concerns with families.</w:t>
      </w:r>
    </w:p>
    <w:p w14:paraId="75BBAD06" w14:textId="57994B7A" w:rsidR="001F5BD0" w:rsidRPr="00D42CC2" w:rsidRDefault="001F5BD0">
      <w:pPr>
        <w:widowControl/>
        <w:numPr>
          <w:ilvl w:val="0"/>
          <w:numId w:val="35"/>
        </w:numPr>
        <w:autoSpaceDE/>
        <w:autoSpaceDN/>
        <w:spacing w:line="300" w:lineRule="atLeast"/>
        <w:rPr>
          <w:rFonts w:eastAsia="Times New Roman"/>
          <w:sz w:val="24"/>
          <w:szCs w:val="24"/>
        </w:rPr>
      </w:pPr>
      <w:r w:rsidRPr="001F5BD0">
        <w:rPr>
          <w:rFonts w:eastAsia="Times New Roman"/>
          <w:sz w:val="24"/>
          <w:szCs w:val="24"/>
        </w:rPr>
        <w:t>Develop support plans when necessary.</w:t>
      </w:r>
    </w:p>
    <w:p w14:paraId="3BE9B81D" w14:textId="77777777" w:rsidR="001F5BD0" w:rsidRPr="001F5BD0" w:rsidRDefault="001F5BD0" w:rsidP="00D2091A">
      <w:pPr>
        <w:spacing w:line="300" w:lineRule="atLeast"/>
        <w:outlineLvl w:val="0"/>
        <w:rPr>
          <w:rFonts w:eastAsia="Times New Roman"/>
          <w:b/>
          <w:bCs/>
          <w:kern w:val="36"/>
          <w:sz w:val="24"/>
          <w:szCs w:val="24"/>
        </w:rPr>
      </w:pPr>
      <w:r w:rsidRPr="001F5BD0">
        <w:rPr>
          <w:rFonts w:eastAsia="Times New Roman"/>
          <w:b/>
          <w:bCs/>
          <w:kern w:val="36"/>
          <w:sz w:val="24"/>
          <w:szCs w:val="24"/>
        </w:rPr>
        <w:t>Behavior Support Plans</w:t>
      </w:r>
    </w:p>
    <w:p w14:paraId="104910F9" w14:textId="77777777" w:rsidR="001F5BD0" w:rsidRPr="001F5BD0" w:rsidRDefault="001F5BD0" w:rsidP="00D2091A">
      <w:pPr>
        <w:spacing w:line="300" w:lineRule="atLeast"/>
        <w:rPr>
          <w:rFonts w:eastAsia="Times New Roman"/>
          <w:sz w:val="24"/>
          <w:szCs w:val="24"/>
        </w:rPr>
      </w:pPr>
      <w:r w:rsidRPr="001F5BD0">
        <w:rPr>
          <w:rFonts w:eastAsia="Times New Roman"/>
          <w:sz w:val="24"/>
          <w:szCs w:val="24"/>
        </w:rPr>
        <w:t>If a child demonstrates persistent challenging behavior, the Center may develop an Individual Behavior Support Plan.</w:t>
      </w:r>
    </w:p>
    <w:p w14:paraId="5E1CCB2A" w14:textId="77777777" w:rsidR="001F5BD0" w:rsidRPr="001F5BD0" w:rsidRDefault="001F5BD0" w:rsidP="00D2091A">
      <w:pPr>
        <w:spacing w:line="300" w:lineRule="atLeast"/>
        <w:rPr>
          <w:rFonts w:eastAsia="Times New Roman"/>
          <w:sz w:val="24"/>
          <w:szCs w:val="24"/>
        </w:rPr>
      </w:pPr>
      <w:r w:rsidRPr="001F5BD0">
        <w:rPr>
          <w:rFonts w:eastAsia="Times New Roman"/>
          <w:sz w:val="24"/>
          <w:szCs w:val="24"/>
        </w:rPr>
        <w:t>The plan may include:</w:t>
      </w:r>
    </w:p>
    <w:p w14:paraId="11AAF8A1" w14:textId="77777777" w:rsidR="001F5BD0" w:rsidRPr="001F5BD0" w:rsidRDefault="001F5BD0">
      <w:pPr>
        <w:widowControl/>
        <w:numPr>
          <w:ilvl w:val="0"/>
          <w:numId w:val="36"/>
        </w:numPr>
        <w:autoSpaceDE/>
        <w:autoSpaceDN/>
        <w:spacing w:line="300" w:lineRule="atLeast"/>
        <w:rPr>
          <w:rFonts w:eastAsia="Times New Roman"/>
          <w:sz w:val="24"/>
          <w:szCs w:val="24"/>
        </w:rPr>
      </w:pPr>
      <w:r w:rsidRPr="001F5BD0">
        <w:rPr>
          <w:rFonts w:eastAsia="Times New Roman"/>
          <w:sz w:val="24"/>
          <w:szCs w:val="24"/>
        </w:rPr>
        <w:t>Observation and documentation</w:t>
      </w:r>
    </w:p>
    <w:p w14:paraId="67110151" w14:textId="77777777" w:rsidR="001F5BD0" w:rsidRPr="001F5BD0" w:rsidRDefault="001F5BD0">
      <w:pPr>
        <w:widowControl/>
        <w:numPr>
          <w:ilvl w:val="0"/>
          <w:numId w:val="36"/>
        </w:numPr>
        <w:autoSpaceDE/>
        <w:autoSpaceDN/>
        <w:spacing w:line="300" w:lineRule="atLeast"/>
        <w:rPr>
          <w:rFonts w:eastAsia="Times New Roman"/>
          <w:sz w:val="24"/>
          <w:szCs w:val="24"/>
        </w:rPr>
      </w:pPr>
      <w:r w:rsidRPr="001F5BD0">
        <w:rPr>
          <w:rFonts w:eastAsia="Times New Roman"/>
          <w:sz w:val="24"/>
          <w:szCs w:val="24"/>
        </w:rPr>
        <w:t>Identification of triggers</w:t>
      </w:r>
    </w:p>
    <w:p w14:paraId="126C6F8C" w14:textId="77777777" w:rsidR="001F5BD0" w:rsidRPr="001F5BD0" w:rsidRDefault="001F5BD0">
      <w:pPr>
        <w:widowControl/>
        <w:numPr>
          <w:ilvl w:val="0"/>
          <w:numId w:val="36"/>
        </w:numPr>
        <w:autoSpaceDE/>
        <w:autoSpaceDN/>
        <w:spacing w:line="300" w:lineRule="atLeast"/>
        <w:rPr>
          <w:rFonts w:eastAsia="Times New Roman"/>
          <w:sz w:val="24"/>
          <w:szCs w:val="24"/>
        </w:rPr>
      </w:pPr>
      <w:r w:rsidRPr="001F5BD0">
        <w:rPr>
          <w:rFonts w:eastAsia="Times New Roman"/>
          <w:sz w:val="24"/>
          <w:szCs w:val="24"/>
        </w:rPr>
        <w:t>Positive behavior goals</w:t>
      </w:r>
    </w:p>
    <w:p w14:paraId="65000FA5" w14:textId="77777777" w:rsidR="001F5BD0" w:rsidRPr="001F5BD0" w:rsidRDefault="001F5BD0">
      <w:pPr>
        <w:widowControl/>
        <w:numPr>
          <w:ilvl w:val="0"/>
          <w:numId w:val="36"/>
        </w:numPr>
        <w:autoSpaceDE/>
        <w:autoSpaceDN/>
        <w:spacing w:line="300" w:lineRule="atLeast"/>
        <w:rPr>
          <w:rFonts w:eastAsia="Times New Roman"/>
          <w:sz w:val="24"/>
          <w:szCs w:val="24"/>
        </w:rPr>
      </w:pPr>
      <w:r w:rsidRPr="001F5BD0">
        <w:rPr>
          <w:rFonts w:eastAsia="Times New Roman"/>
          <w:sz w:val="24"/>
          <w:szCs w:val="24"/>
        </w:rPr>
        <w:t>Classroom support strategies</w:t>
      </w:r>
    </w:p>
    <w:p w14:paraId="4E651936" w14:textId="77777777" w:rsidR="001F5BD0" w:rsidRPr="001F5BD0" w:rsidRDefault="001F5BD0">
      <w:pPr>
        <w:widowControl/>
        <w:numPr>
          <w:ilvl w:val="0"/>
          <w:numId w:val="36"/>
        </w:numPr>
        <w:autoSpaceDE/>
        <w:autoSpaceDN/>
        <w:spacing w:line="300" w:lineRule="atLeast"/>
        <w:rPr>
          <w:rFonts w:eastAsia="Times New Roman"/>
          <w:sz w:val="24"/>
          <w:szCs w:val="24"/>
        </w:rPr>
      </w:pPr>
      <w:r w:rsidRPr="001F5BD0">
        <w:rPr>
          <w:rFonts w:eastAsia="Times New Roman"/>
          <w:sz w:val="24"/>
          <w:szCs w:val="24"/>
        </w:rPr>
        <w:t>Family collaboration</w:t>
      </w:r>
    </w:p>
    <w:p w14:paraId="17851884" w14:textId="77777777" w:rsidR="001F5BD0" w:rsidRPr="001F5BD0" w:rsidRDefault="001F5BD0">
      <w:pPr>
        <w:widowControl/>
        <w:numPr>
          <w:ilvl w:val="0"/>
          <w:numId w:val="36"/>
        </w:numPr>
        <w:autoSpaceDE/>
        <w:autoSpaceDN/>
        <w:spacing w:line="300" w:lineRule="atLeast"/>
        <w:rPr>
          <w:rFonts w:eastAsia="Times New Roman"/>
          <w:sz w:val="24"/>
          <w:szCs w:val="24"/>
        </w:rPr>
      </w:pPr>
      <w:r w:rsidRPr="001F5BD0">
        <w:rPr>
          <w:rFonts w:eastAsia="Times New Roman"/>
          <w:sz w:val="24"/>
          <w:szCs w:val="24"/>
        </w:rPr>
        <w:t>Referral to community resources when appropriate</w:t>
      </w:r>
    </w:p>
    <w:p w14:paraId="6D9FAF62" w14:textId="010EA6B2" w:rsidR="001F5BD0" w:rsidRPr="001F5BD0" w:rsidRDefault="001F5BD0" w:rsidP="00D2091A">
      <w:pPr>
        <w:spacing w:line="300" w:lineRule="atLeast"/>
        <w:rPr>
          <w:rFonts w:eastAsia="Times New Roman"/>
          <w:sz w:val="24"/>
          <w:szCs w:val="24"/>
        </w:rPr>
      </w:pPr>
      <w:r w:rsidRPr="001F5BD0">
        <w:rPr>
          <w:rFonts w:eastAsia="Times New Roman"/>
          <w:sz w:val="24"/>
          <w:szCs w:val="24"/>
        </w:rPr>
        <w:t>Families will be involved in the development and review of all behavior support plans.</w:t>
      </w:r>
    </w:p>
    <w:p w14:paraId="221844C1" w14:textId="77777777" w:rsidR="001F5BD0" w:rsidRPr="001F5BD0" w:rsidRDefault="001F5BD0" w:rsidP="00D2091A">
      <w:pPr>
        <w:spacing w:line="300" w:lineRule="atLeast"/>
        <w:outlineLvl w:val="0"/>
        <w:rPr>
          <w:rFonts w:eastAsia="Times New Roman"/>
          <w:b/>
          <w:bCs/>
          <w:kern w:val="36"/>
          <w:sz w:val="24"/>
          <w:szCs w:val="24"/>
        </w:rPr>
      </w:pPr>
      <w:r w:rsidRPr="001F5BD0">
        <w:rPr>
          <w:rFonts w:eastAsia="Times New Roman"/>
          <w:b/>
          <w:bCs/>
          <w:kern w:val="36"/>
          <w:sz w:val="24"/>
          <w:szCs w:val="24"/>
        </w:rPr>
        <w:t>Prohibited Discipline Practices</w:t>
      </w:r>
    </w:p>
    <w:p w14:paraId="18126739" w14:textId="77777777" w:rsidR="001F5BD0" w:rsidRPr="001F5BD0" w:rsidRDefault="001F5BD0" w:rsidP="00D2091A">
      <w:pPr>
        <w:spacing w:line="300" w:lineRule="atLeast"/>
        <w:rPr>
          <w:rFonts w:eastAsia="Times New Roman"/>
          <w:sz w:val="24"/>
          <w:szCs w:val="24"/>
        </w:rPr>
      </w:pPr>
      <w:r w:rsidRPr="001F5BD0">
        <w:rPr>
          <w:rFonts w:eastAsia="Times New Roman"/>
          <w:sz w:val="24"/>
          <w:szCs w:val="24"/>
        </w:rPr>
        <w:t>The Kids STEAM Education Center strictly prohibits:</w:t>
      </w:r>
    </w:p>
    <w:p w14:paraId="150EB7A6" w14:textId="77777777" w:rsidR="001F5BD0" w:rsidRPr="001F5BD0" w:rsidRDefault="001F5BD0">
      <w:pPr>
        <w:widowControl/>
        <w:numPr>
          <w:ilvl w:val="0"/>
          <w:numId w:val="37"/>
        </w:numPr>
        <w:autoSpaceDE/>
        <w:autoSpaceDN/>
        <w:spacing w:line="300" w:lineRule="atLeast"/>
        <w:rPr>
          <w:rFonts w:eastAsia="Times New Roman"/>
          <w:sz w:val="24"/>
          <w:szCs w:val="24"/>
        </w:rPr>
      </w:pPr>
      <w:r w:rsidRPr="001F5BD0">
        <w:rPr>
          <w:rFonts w:eastAsia="Times New Roman"/>
          <w:sz w:val="24"/>
          <w:szCs w:val="24"/>
        </w:rPr>
        <w:t>Corporal punishment</w:t>
      </w:r>
    </w:p>
    <w:p w14:paraId="70A808C9" w14:textId="77777777" w:rsidR="001F5BD0" w:rsidRPr="001F5BD0" w:rsidRDefault="001F5BD0">
      <w:pPr>
        <w:widowControl/>
        <w:numPr>
          <w:ilvl w:val="0"/>
          <w:numId w:val="37"/>
        </w:numPr>
        <w:autoSpaceDE/>
        <w:autoSpaceDN/>
        <w:spacing w:line="300" w:lineRule="atLeast"/>
        <w:rPr>
          <w:rFonts w:eastAsia="Times New Roman"/>
          <w:sz w:val="24"/>
          <w:szCs w:val="24"/>
        </w:rPr>
      </w:pPr>
      <w:r w:rsidRPr="001F5BD0">
        <w:rPr>
          <w:rFonts w:eastAsia="Times New Roman"/>
          <w:sz w:val="24"/>
          <w:szCs w:val="24"/>
        </w:rPr>
        <w:t>Physical punishment of any kind</w:t>
      </w:r>
    </w:p>
    <w:p w14:paraId="7965EAAC" w14:textId="77777777" w:rsidR="001F5BD0" w:rsidRPr="001F5BD0" w:rsidRDefault="001F5BD0">
      <w:pPr>
        <w:widowControl/>
        <w:numPr>
          <w:ilvl w:val="0"/>
          <w:numId w:val="37"/>
        </w:numPr>
        <w:autoSpaceDE/>
        <w:autoSpaceDN/>
        <w:spacing w:line="300" w:lineRule="atLeast"/>
        <w:rPr>
          <w:rFonts w:eastAsia="Times New Roman"/>
          <w:sz w:val="24"/>
          <w:szCs w:val="24"/>
        </w:rPr>
      </w:pPr>
      <w:r w:rsidRPr="001F5BD0">
        <w:rPr>
          <w:rFonts w:eastAsia="Times New Roman"/>
          <w:sz w:val="24"/>
          <w:szCs w:val="24"/>
        </w:rPr>
        <w:t>Hitting, spanking, shaking, grabbing, or pinching</w:t>
      </w:r>
    </w:p>
    <w:p w14:paraId="55E8B8CD" w14:textId="77777777" w:rsidR="001F5BD0" w:rsidRPr="001F5BD0" w:rsidRDefault="001F5BD0">
      <w:pPr>
        <w:widowControl/>
        <w:numPr>
          <w:ilvl w:val="0"/>
          <w:numId w:val="37"/>
        </w:numPr>
        <w:autoSpaceDE/>
        <w:autoSpaceDN/>
        <w:spacing w:line="300" w:lineRule="atLeast"/>
        <w:rPr>
          <w:rFonts w:eastAsia="Times New Roman"/>
          <w:sz w:val="24"/>
          <w:szCs w:val="24"/>
        </w:rPr>
      </w:pPr>
      <w:r w:rsidRPr="001F5BD0">
        <w:rPr>
          <w:rFonts w:eastAsia="Times New Roman"/>
          <w:sz w:val="24"/>
          <w:szCs w:val="24"/>
        </w:rPr>
        <w:t>Verbal abuse</w:t>
      </w:r>
    </w:p>
    <w:p w14:paraId="5C06751A" w14:textId="77777777" w:rsidR="001F5BD0" w:rsidRPr="001F5BD0" w:rsidRDefault="001F5BD0">
      <w:pPr>
        <w:widowControl/>
        <w:numPr>
          <w:ilvl w:val="0"/>
          <w:numId w:val="37"/>
        </w:numPr>
        <w:autoSpaceDE/>
        <w:autoSpaceDN/>
        <w:spacing w:line="300" w:lineRule="atLeast"/>
        <w:rPr>
          <w:rFonts w:eastAsia="Times New Roman"/>
          <w:sz w:val="24"/>
          <w:szCs w:val="24"/>
        </w:rPr>
      </w:pPr>
      <w:r w:rsidRPr="001F5BD0">
        <w:rPr>
          <w:rFonts w:eastAsia="Times New Roman"/>
          <w:sz w:val="24"/>
          <w:szCs w:val="24"/>
        </w:rPr>
        <w:t>Humiliation or ridicule</w:t>
      </w:r>
    </w:p>
    <w:p w14:paraId="7EC73E1C" w14:textId="77777777" w:rsidR="001F5BD0" w:rsidRPr="001F5BD0" w:rsidRDefault="001F5BD0">
      <w:pPr>
        <w:widowControl/>
        <w:numPr>
          <w:ilvl w:val="0"/>
          <w:numId w:val="37"/>
        </w:numPr>
        <w:autoSpaceDE/>
        <w:autoSpaceDN/>
        <w:spacing w:line="300" w:lineRule="atLeast"/>
        <w:rPr>
          <w:rFonts w:eastAsia="Times New Roman"/>
          <w:sz w:val="24"/>
          <w:szCs w:val="24"/>
        </w:rPr>
      </w:pPr>
      <w:r w:rsidRPr="001F5BD0">
        <w:rPr>
          <w:rFonts w:eastAsia="Times New Roman"/>
          <w:sz w:val="24"/>
          <w:szCs w:val="24"/>
        </w:rPr>
        <w:t>Threats or intimidation</w:t>
      </w:r>
    </w:p>
    <w:p w14:paraId="3CA6A5F1" w14:textId="77777777" w:rsidR="001F5BD0" w:rsidRPr="001F5BD0" w:rsidRDefault="001F5BD0">
      <w:pPr>
        <w:widowControl/>
        <w:numPr>
          <w:ilvl w:val="0"/>
          <w:numId w:val="37"/>
        </w:numPr>
        <w:autoSpaceDE/>
        <w:autoSpaceDN/>
        <w:spacing w:line="300" w:lineRule="atLeast"/>
        <w:rPr>
          <w:rFonts w:eastAsia="Times New Roman"/>
          <w:sz w:val="24"/>
          <w:szCs w:val="24"/>
        </w:rPr>
      </w:pPr>
      <w:r w:rsidRPr="001F5BD0">
        <w:rPr>
          <w:rFonts w:eastAsia="Times New Roman"/>
          <w:sz w:val="24"/>
          <w:szCs w:val="24"/>
        </w:rPr>
        <w:t>Isolation as punishment</w:t>
      </w:r>
    </w:p>
    <w:p w14:paraId="6038EC6F" w14:textId="77777777" w:rsidR="001F5BD0" w:rsidRPr="001F5BD0" w:rsidRDefault="001F5BD0">
      <w:pPr>
        <w:widowControl/>
        <w:numPr>
          <w:ilvl w:val="0"/>
          <w:numId w:val="37"/>
        </w:numPr>
        <w:autoSpaceDE/>
        <w:autoSpaceDN/>
        <w:spacing w:line="300" w:lineRule="atLeast"/>
        <w:rPr>
          <w:rFonts w:eastAsia="Times New Roman"/>
          <w:sz w:val="24"/>
          <w:szCs w:val="24"/>
        </w:rPr>
      </w:pPr>
      <w:r w:rsidRPr="001F5BD0">
        <w:rPr>
          <w:rFonts w:eastAsia="Times New Roman"/>
          <w:sz w:val="24"/>
          <w:szCs w:val="24"/>
        </w:rPr>
        <w:t>Withholding food, water, rest, or toileting</w:t>
      </w:r>
    </w:p>
    <w:p w14:paraId="02D34F05" w14:textId="77777777" w:rsidR="001F5BD0" w:rsidRPr="001F5BD0" w:rsidRDefault="001F5BD0">
      <w:pPr>
        <w:widowControl/>
        <w:numPr>
          <w:ilvl w:val="0"/>
          <w:numId w:val="37"/>
        </w:numPr>
        <w:autoSpaceDE/>
        <w:autoSpaceDN/>
        <w:spacing w:line="300" w:lineRule="atLeast"/>
        <w:rPr>
          <w:rFonts w:eastAsia="Times New Roman"/>
          <w:sz w:val="24"/>
          <w:szCs w:val="24"/>
        </w:rPr>
      </w:pPr>
      <w:r w:rsidRPr="001F5BD0">
        <w:rPr>
          <w:rFonts w:eastAsia="Times New Roman"/>
          <w:sz w:val="24"/>
          <w:szCs w:val="24"/>
        </w:rPr>
        <w:t>Punitive exercise</w:t>
      </w:r>
    </w:p>
    <w:p w14:paraId="7F8B2D7B" w14:textId="77777777" w:rsidR="001F5BD0" w:rsidRPr="001F5BD0" w:rsidRDefault="001F5BD0">
      <w:pPr>
        <w:widowControl/>
        <w:numPr>
          <w:ilvl w:val="0"/>
          <w:numId w:val="37"/>
        </w:numPr>
        <w:autoSpaceDE/>
        <w:autoSpaceDN/>
        <w:spacing w:line="300" w:lineRule="atLeast"/>
        <w:rPr>
          <w:rFonts w:eastAsia="Times New Roman"/>
          <w:sz w:val="24"/>
          <w:szCs w:val="24"/>
        </w:rPr>
      </w:pPr>
      <w:r w:rsidRPr="001F5BD0">
        <w:rPr>
          <w:rFonts w:eastAsia="Times New Roman"/>
          <w:sz w:val="24"/>
          <w:szCs w:val="24"/>
        </w:rPr>
        <w:t>Locking a child in a room or enclosed space</w:t>
      </w:r>
    </w:p>
    <w:p w14:paraId="18B7C958" w14:textId="2E8E67E5" w:rsidR="001F5BD0" w:rsidRPr="00D42CC2" w:rsidRDefault="001F5BD0">
      <w:pPr>
        <w:widowControl/>
        <w:numPr>
          <w:ilvl w:val="0"/>
          <w:numId w:val="37"/>
        </w:numPr>
        <w:autoSpaceDE/>
        <w:autoSpaceDN/>
        <w:spacing w:line="300" w:lineRule="atLeast"/>
        <w:rPr>
          <w:rFonts w:eastAsia="Times New Roman"/>
          <w:sz w:val="24"/>
          <w:szCs w:val="24"/>
        </w:rPr>
      </w:pPr>
      <w:r w:rsidRPr="001F5BD0">
        <w:rPr>
          <w:rFonts w:eastAsia="Times New Roman"/>
          <w:sz w:val="24"/>
          <w:szCs w:val="24"/>
        </w:rPr>
        <w:lastRenderedPageBreak/>
        <w:t>Any practice that violates a child's personal rights</w:t>
      </w:r>
    </w:p>
    <w:p w14:paraId="263FBFE7" w14:textId="77777777" w:rsidR="00D2091A" w:rsidRDefault="00D2091A" w:rsidP="00D2091A">
      <w:pPr>
        <w:spacing w:line="300" w:lineRule="atLeast"/>
        <w:outlineLvl w:val="0"/>
        <w:rPr>
          <w:rFonts w:eastAsia="Times New Roman"/>
          <w:b/>
          <w:bCs/>
          <w:kern w:val="36"/>
          <w:sz w:val="24"/>
          <w:szCs w:val="24"/>
        </w:rPr>
      </w:pPr>
    </w:p>
    <w:p w14:paraId="5DB3FEB2" w14:textId="46542C99" w:rsidR="001F5BD0" w:rsidRPr="001F5BD0" w:rsidRDefault="001F5BD0" w:rsidP="00D2091A">
      <w:pPr>
        <w:spacing w:line="300" w:lineRule="atLeast"/>
        <w:outlineLvl w:val="0"/>
        <w:rPr>
          <w:rFonts w:eastAsia="Times New Roman"/>
          <w:b/>
          <w:bCs/>
          <w:kern w:val="36"/>
          <w:sz w:val="24"/>
          <w:szCs w:val="24"/>
        </w:rPr>
      </w:pPr>
      <w:r w:rsidRPr="001F5BD0">
        <w:rPr>
          <w:rFonts w:eastAsia="Times New Roman"/>
          <w:b/>
          <w:bCs/>
          <w:kern w:val="36"/>
          <w:sz w:val="24"/>
          <w:szCs w:val="24"/>
        </w:rPr>
        <w:t>Toddler Guidance (18 Months–2 Years)</w:t>
      </w:r>
    </w:p>
    <w:p w14:paraId="5D3EE8AD" w14:textId="77777777" w:rsidR="001F5BD0" w:rsidRPr="001F5BD0" w:rsidRDefault="001F5BD0" w:rsidP="00D2091A">
      <w:pPr>
        <w:spacing w:line="300" w:lineRule="atLeast"/>
        <w:rPr>
          <w:rFonts w:eastAsia="Times New Roman"/>
          <w:sz w:val="24"/>
          <w:szCs w:val="24"/>
        </w:rPr>
      </w:pPr>
      <w:r w:rsidRPr="001F5BD0">
        <w:rPr>
          <w:rFonts w:eastAsia="Times New Roman"/>
          <w:sz w:val="24"/>
          <w:szCs w:val="24"/>
        </w:rPr>
        <w:t>Because toddlers are developing communication and self-regulation skills, teachers will:</w:t>
      </w:r>
    </w:p>
    <w:p w14:paraId="517111E8" w14:textId="77777777" w:rsidR="001F5BD0" w:rsidRPr="001F5BD0" w:rsidRDefault="001F5BD0">
      <w:pPr>
        <w:widowControl/>
        <w:numPr>
          <w:ilvl w:val="0"/>
          <w:numId w:val="38"/>
        </w:numPr>
        <w:autoSpaceDE/>
        <w:autoSpaceDN/>
        <w:spacing w:line="300" w:lineRule="atLeast"/>
        <w:rPr>
          <w:rFonts w:eastAsia="Times New Roman"/>
          <w:sz w:val="24"/>
          <w:szCs w:val="24"/>
        </w:rPr>
      </w:pPr>
      <w:r w:rsidRPr="001F5BD0">
        <w:rPr>
          <w:rFonts w:eastAsia="Times New Roman"/>
          <w:sz w:val="24"/>
          <w:szCs w:val="24"/>
        </w:rPr>
        <w:t>Redirect children to appropriate activities</w:t>
      </w:r>
    </w:p>
    <w:p w14:paraId="79C8E20C" w14:textId="77777777" w:rsidR="001F5BD0" w:rsidRPr="001F5BD0" w:rsidRDefault="001F5BD0">
      <w:pPr>
        <w:widowControl/>
        <w:numPr>
          <w:ilvl w:val="0"/>
          <w:numId w:val="38"/>
        </w:numPr>
        <w:autoSpaceDE/>
        <w:autoSpaceDN/>
        <w:spacing w:line="300" w:lineRule="atLeast"/>
        <w:rPr>
          <w:rFonts w:eastAsia="Times New Roman"/>
          <w:sz w:val="24"/>
          <w:szCs w:val="24"/>
        </w:rPr>
      </w:pPr>
      <w:r w:rsidRPr="001F5BD0">
        <w:rPr>
          <w:rFonts w:eastAsia="Times New Roman"/>
          <w:sz w:val="24"/>
          <w:szCs w:val="24"/>
        </w:rPr>
        <w:t>Offer simple choices</w:t>
      </w:r>
    </w:p>
    <w:p w14:paraId="2A94CE5D" w14:textId="77777777" w:rsidR="001F5BD0" w:rsidRPr="001F5BD0" w:rsidRDefault="001F5BD0">
      <w:pPr>
        <w:widowControl/>
        <w:numPr>
          <w:ilvl w:val="0"/>
          <w:numId w:val="38"/>
        </w:numPr>
        <w:autoSpaceDE/>
        <w:autoSpaceDN/>
        <w:spacing w:line="300" w:lineRule="atLeast"/>
        <w:rPr>
          <w:rFonts w:eastAsia="Times New Roman"/>
          <w:sz w:val="24"/>
          <w:szCs w:val="24"/>
        </w:rPr>
      </w:pPr>
      <w:r w:rsidRPr="001F5BD0">
        <w:rPr>
          <w:rFonts w:eastAsia="Times New Roman"/>
          <w:sz w:val="24"/>
          <w:szCs w:val="24"/>
        </w:rPr>
        <w:t>Maintain predictable routines</w:t>
      </w:r>
    </w:p>
    <w:p w14:paraId="29BD7DC2" w14:textId="77777777" w:rsidR="001F5BD0" w:rsidRPr="001F5BD0" w:rsidRDefault="001F5BD0">
      <w:pPr>
        <w:widowControl/>
        <w:numPr>
          <w:ilvl w:val="0"/>
          <w:numId w:val="38"/>
        </w:numPr>
        <w:autoSpaceDE/>
        <w:autoSpaceDN/>
        <w:spacing w:line="300" w:lineRule="atLeast"/>
        <w:rPr>
          <w:rFonts w:eastAsia="Times New Roman"/>
          <w:sz w:val="24"/>
          <w:szCs w:val="24"/>
        </w:rPr>
      </w:pPr>
      <w:r w:rsidRPr="001F5BD0">
        <w:rPr>
          <w:rFonts w:eastAsia="Times New Roman"/>
          <w:sz w:val="24"/>
          <w:szCs w:val="24"/>
        </w:rPr>
        <w:t>Use positive language</w:t>
      </w:r>
    </w:p>
    <w:p w14:paraId="658E4940" w14:textId="77777777" w:rsidR="001F5BD0" w:rsidRPr="001F5BD0" w:rsidRDefault="001F5BD0">
      <w:pPr>
        <w:widowControl/>
        <w:numPr>
          <w:ilvl w:val="0"/>
          <w:numId w:val="38"/>
        </w:numPr>
        <w:autoSpaceDE/>
        <w:autoSpaceDN/>
        <w:spacing w:line="300" w:lineRule="atLeast"/>
        <w:rPr>
          <w:rFonts w:eastAsia="Times New Roman"/>
          <w:sz w:val="24"/>
          <w:szCs w:val="24"/>
        </w:rPr>
      </w:pPr>
      <w:r w:rsidRPr="001F5BD0">
        <w:rPr>
          <w:rFonts w:eastAsia="Times New Roman"/>
          <w:sz w:val="24"/>
          <w:szCs w:val="24"/>
        </w:rPr>
        <w:t>Provide comfort and reassurance</w:t>
      </w:r>
    </w:p>
    <w:p w14:paraId="1E9D0AEC" w14:textId="77777777" w:rsidR="001F5BD0" w:rsidRPr="001F5BD0" w:rsidRDefault="001F5BD0">
      <w:pPr>
        <w:widowControl/>
        <w:numPr>
          <w:ilvl w:val="0"/>
          <w:numId w:val="38"/>
        </w:numPr>
        <w:autoSpaceDE/>
        <w:autoSpaceDN/>
        <w:spacing w:line="300" w:lineRule="atLeast"/>
        <w:rPr>
          <w:rFonts w:eastAsia="Times New Roman"/>
          <w:sz w:val="24"/>
          <w:szCs w:val="24"/>
        </w:rPr>
      </w:pPr>
      <w:r w:rsidRPr="001F5BD0">
        <w:rPr>
          <w:rFonts w:eastAsia="Times New Roman"/>
          <w:sz w:val="24"/>
          <w:szCs w:val="24"/>
        </w:rPr>
        <w:t>Support emotional development</w:t>
      </w:r>
    </w:p>
    <w:p w14:paraId="09B8BE14" w14:textId="77777777" w:rsidR="001F5BD0" w:rsidRPr="001F5BD0" w:rsidRDefault="001F5BD0">
      <w:pPr>
        <w:widowControl/>
        <w:numPr>
          <w:ilvl w:val="0"/>
          <w:numId w:val="38"/>
        </w:numPr>
        <w:autoSpaceDE/>
        <w:autoSpaceDN/>
        <w:spacing w:line="300" w:lineRule="atLeast"/>
        <w:rPr>
          <w:rFonts w:eastAsia="Times New Roman"/>
          <w:sz w:val="24"/>
          <w:szCs w:val="24"/>
        </w:rPr>
      </w:pPr>
      <w:r w:rsidRPr="001F5BD0">
        <w:rPr>
          <w:rFonts w:eastAsia="Times New Roman"/>
          <w:sz w:val="24"/>
          <w:szCs w:val="24"/>
        </w:rPr>
        <w:t>Encourage sharing and turn-taking</w:t>
      </w:r>
    </w:p>
    <w:p w14:paraId="0D541A6C" w14:textId="6742447B" w:rsidR="001F5BD0" w:rsidRPr="001F5BD0" w:rsidRDefault="001F5BD0" w:rsidP="00D2091A">
      <w:pPr>
        <w:spacing w:line="300" w:lineRule="atLeast"/>
        <w:rPr>
          <w:rFonts w:eastAsia="Times New Roman"/>
          <w:sz w:val="24"/>
          <w:szCs w:val="24"/>
        </w:rPr>
      </w:pPr>
      <w:r w:rsidRPr="001F5BD0">
        <w:rPr>
          <w:rFonts w:eastAsia="Times New Roman"/>
          <w:sz w:val="24"/>
          <w:szCs w:val="24"/>
        </w:rPr>
        <w:t>Expectations will be age-appropriate and developmentally suitable.</w:t>
      </w:r>
    </w:p>
    <w:p w14:paraId="1BD247D0" w14:textId="77777777" w:rsidR="00D2091A" w:rsidRDefault="00D2091A" w:rsidP="00D2091A">
      <w:pPr>
        <w:spacing w:line="300" w:lineRule="atLeast"/>
        <w:outlineLvl w:val="0"/>
        <w:rPr>
          <w:rFonts w:eastAsia="Times New Roman"/>
          <w:b/>
          <w:bCs/>
          <w:kern w:val="36"/>
          <w:sz w:val="24"/>
          <w:szCs w:val="24"/>
        </w:rPr>
      </w:pPr>
    </w:p>
    <w:p w14:paraId="6E86590E" w14:textId="76B1BDFB" w:rsidR="001F5BD0" w:rsidRPr="001F5BD0" w:rsidRDefault="001F5BD0" w:rsidP="00D2091A">
      <w:pPr>
        <w:spacing w:line="300" w:lineRule="atLeast"/>
        <w:outlineLvl w:val="0"/>
        <w:rPr>
          <w:rFonts w:eastAsia="Times New Roman"/>
          <w:b/>
          <w:bCs/>
          <w:kern w:val="36"/>
          <w:sz w:val="24"/>
          <w:szCs w:val="24"/>
        </w:rPr>
      </w:pPr>
      <w:r w:rsidRPr="001F5BD0">
        <w:rPr>
          <w:rFonts w:eastAsia="Times New Roman"/>
          <w:b/>
          <w:bCs/>
          <w:kern w:val="36"/>
          <w:sz w:val="24"/>
          <w:szCs w:val="24"/>
        </w:rPr>
        <w:t>Preschool Guidance (3–5 Years)</w:t>
      </w:r>
    </w:p>
    <w:p w14:paraId="3313544A" w14:textId="77777777" w:rsidR="001F5BD0" w:rsidRPr="001F5BD0" w:rsidRDefault="001F5BD0" w:rsidP="00D2091A">
      <w:pPr>
        <w:spacing w:line="300" w:lineRule="atLeast"/>
        <w:rPr>
          <w:rFonts w:eastAsia="Times New Roman"/>
          <w:sz w:val="24"/>
          <w:szCs w:val="24"/>
        </w:rPr>
      </w:pPr>
      <w:r w:rsidRPr="001F5BD0">
        <w:rPr>
          <w:rFonts w:eastAsia="Times New Roman"/>
          <w:sz w:val="24"/>
          <w:szCs w:val="24"/>
        </w:rPr>
        <w:t>Teachers will:</w:t>
      </w:r>
    </w:p>
    <w:p w14:paraId="07956B6F" w14:textId="77777777" w:rsidR="001F5BD0" w:rsidRPr="001F5BD0" w:rsidRDefault="001F5BD0">
      <w:pPr>
        <w:widowControl/>
        <w:numPr>
          <w:ilvl w:val="0"/>
          <w:numId w:val="39"/>
        </w:numPr>
        <w:autoSpaceDE/>
        <w:autoSpaceDN/>
        <w:spacing w:line="300" w:lineRule="atLeast"/>
        <w:rPr>
          <w:rFonts w:eastAsia="Times New Roman"/>
          <w:sz w:val="24"/>
          <w:szCs w:val="24"/>
        </w:rPr>
      </w:pPr>
      <w:r w:rsidRPr="001F5BD0">
        <w:rPr>
          <w:rFonts w:eastAsia="Times New Roman"/>
          <w:sz w:val="24"/>
          <w:szCs w:val="24"/>
        </w:rPr>
        <w:t>Teach classroom expectations</w:t>
      </w:r>
    </w:p>
    <w:p w14:paraId="0A473EEB" w14:textId="77777777" w:rsidR="001F5BD0" w:rsidRPr="001F5BD0" w:rsidRDefault="001F5BD0">
      <w:pPr>
        <w:widowControl/>
        <w:numPr>
          <w:ilvl w:val="0"/>
          <w:numId w:val="39"/>
        </w:numPr>
        <w:autoSpaceDE/>
        <w:autoSpaceDN/>
        <w:spacing w:line="300" w:lineRule="atLeast"/>
        <w:rPr>
          <w:rFonts w:eastAsia="Times New Roman"/>
          <w:sz w:val="24"/>
          <w:szCs w:val="24"/>
        </w:rPr>
      </w:pPr>
      <w:r w:rsidRPr="001F5BD0">
        <w:rPr>
          <w:rFonts w:eastAsia="Times New Roman"/>
          <w:sz w:val="24"/>
          <w:szCs w:val="24"/>
        </w:rPr>
        <w:t>Encourage problem-solving</w:t>
      </w:r>
    </w:p>
    <w:p w14:paraId="6A457CAF" w14:textId="77777777" w:rsidR="001F5BD0" w:rsidRPr="001F5BD0" w:rsidRDefault="001F5BD0">
      <w:pPr>
        <w:widowControl/>
        <w:numPr>
          <w:ilvl w:val="0"/>
          <w:numId w:val="39"/>
        </w:numPr>
        <w:autoSpaceDE/>
        <w:autoSpaceDN/>
        <w:spacing w:line="300" w:lineRule="atLeast"/>
        <w:rPr>
          <w:rFonts w:eastAsia="Times New Roman"/>
          <w:sz w:val="24"/>
          <w:szCs w:val="24"/>
        </w:rPr>
      </w:pPr>
      <w:r w:rsidRPr="001F5BD0">
        <w:rPr>
          <w:rFonts w:eastAsia="Times New Roman"/>
          <w:sz w:val="24"/>
          <w:szCs w:val="24"/>
        </w:rPr>
        <w:t>Support emotional expression</w:t>
      </w:r>
    </w:p>
    <w:p w14:paraId="06CD3213" w14:textId="77777777" w:rsidR="001F5BD0" w:rsidRPr="001F5BD0" w:rsidRDefault="001F5BD0">
      <w:pPr>
        <w:widowControl/>
        <w:numPr>
          <w:ilvl w:val="0"/>
          <w:numId w:val="39"/>
        </w:numPr>
        <w:autoSpaceDE/>
        <w:autoSpaceDN/>
        <w:spacing w:line="300" w:lineRule="atLeast"/>
        <w:rPr>
          <w:rFonts w:eastAsia="Times New Roman"/>
          <w:sz w:val="24"/>
          <w:szCs w:val="24"/>
        </w:rPr>
      </w:pPr>
      <w:r w:rsidRPr="001F5BD0">
        <w:rPr>
          <w:rFonts w:eastAsia="Times New Roman"/>
          <w:sz w:val="24"/>
          <w:szCs w:val="24"/>
        </w:rPr>
        <w:t>Promote independence</w:t>
      </w:r>
    </w:p>
    <w:p w14:paraId="0906B6FB" w14:textId="77777777" w:rsidR="001F5BD0" w:rsidRPr="001F5BD0" w:rsidRDefault="001F5BD0">
      <w:pPr>
        <w:widowControl/>
        <w:numPr>
          <w:ilvl w:val="0"/>
          <w:numId w:val="39"/>
        </w:numPr>
        <w:autoSpaceDE/>
        <w:autoSpaceDN/>
        <w:spacing w:line="300" w:lineRule="atLeast"/>
        <w:rPr>
          <w:rFonts w:eastAsia="Times New Roman"/>
          <w:sz w:val="24"/>
          <w:szCs w:val="24"/>
        </w:rPr>
      </w:pPr>
      <w:r w:rsidRPr="001F5BD0">
        <w:rPr>
          <w:rFonts w:eastAsia="Times New Roman"/>
          <w:sz w:val="24"/>
          <w:szCs w:val="24"/>
        </w:rPr>
        <w:t>Use visual reminders and classroom routines</w:t>
      </w:r>
    </w:p>
    <w:p w14:paraId="61A677E0" w14:textId="77777777" w:rsidR="001F5BD0" w:rsidRPr="001F5BD0" w:rsidRDefault="001F5BD0">
      <w:pPr>
        <w:widowControl/>
        <w:numPr>
          <w:ilvl w:val="0"/>
          <w:numId w:val="39"/>
        </w:numPr>
        <w:autoSpaceDE/>
        <w:autoSpaceDN/>
        <w:spacing w:line="300" w:lineRule="atLeast"/>
        <w:rPr>
          <w:rFonts w:eastAsia="Times New Roman"/>
          <w:sz w:val="24"/>
          <w:szCs w:val="24"/>
        </w:rPr>
      </w:pPr>
      <w:r w:rsidRPr="001F5BD0">
        <w:rPr>
          <w:rFonts w:eastAsia="Times New Roman"/>
          <w:sz w:val="24"/>
          <w:szCs w:val="24"/>
        </w:rPr>
        <w:t>Facilitate peer interactions</w:t>
      </w:r>
    </w:p>
    <w:p w14:paraId="3A20151E" w14:textId="5B45EED8" w:rsidR="001F5BD0" w:rsidRPr="001F5BD0" w:rsidRDefault="001F5BD0" w:rsidP="00D2091A">
      <w:pPr>
        <w:spacing w:line="300" w:lineRule="atLeast"/>
        <w:rPr>
          <w:rFonts w:eastAsia="Times New Roman"/>
          <w:sz w:val="24"/>
          <w:szCs w:val="24"/>
        </w:rPr>
      </w:pPr>
      <w:r w:rsidRPr="001F5BD0">
        <w:rPr>
          <w:rFonts w:eastAsia="Times New Roman"/>
          <w:sz w:val="24"/>
          <w:szCs w:val="24"/>
        </w:rPr>
        <w:t>Children will be encouraged to discuss feelings and develop solutions to conflicts.</w:t>
      </w:r>
    </w:p>
    <w:p w14:paraId="0E018346" w14:textId="77777777" w:rsidR="00D2091A" w:rsidRDefault="00D2091A" w:rsidP="00D2091A">
      <w:pPr>
        <w:spacing w:line="300" w:lineRule="atLeast"/>
        <w:outlineLvl w:val="0"/>
        <w:rPr>
          <w:rFonts w:eastAsia="Times New Roman"/>
          <w:b/>
          <w:bCs/>
          <w:kern w:val="36"/>
          <w:sz w:val="24"/>
          <w:szCs w:val="24"/>
        </w:rPr>
      </w:pPr>
    </w:p>
    <w:p w14:paraId="7BD6F5D6" w14:textId="6D19B354" w:rsidR="001F5BD0" w:rsidRPr="001F5BD0" w:rsidRDefault="001F5BD0" w:rsidP="00D2091A">
      <w:pPr>
        <w:spacing w:line="300" w:lineRule="atLeast"/>
        <w:outlineLvl w:val="0"/>
        <w:rPr>
          <w:rFonts w:eastAsia="Times New Roman"/>
          <w:b/>
          <w:bCs/>
          <w:kern w:val="36"/>
          <w:sz w:val="24"/>
          <w:szCs w:val="24"/>
        </w:rPr>
      </w:pPr>
      <w:r w:rsidRPr="001F5BD0">
        <w:rPr>
          <w:rFonts w:eastAsia="Times New Roman"/>
          <w:b/>
          <w:bCs/>
          <w:kern w:val="36"/>
          <w:sz w:val="24"/>
          <w:szCs w:val="24"/>
        </w:rPr>
        <w:t>School-Age Guidance (6–12 Years)</w:t>
      </w:r>
    </w:p>
    <w:p w14:paraId="00A22010" w14:textId="77777777" w:rsidR="001F5BD0" w:rsidRPr="001F5BD0" w:rsidRDefault="001F5BD0" w:rsidP="00D2091A">
      <w:pPr>
        <w:spacing w:line="300" w:lineRule="atLeast"/>
        <w:rPr>
          <w:rFonts w:eastAsia="Times New Roman"/>
          <w:sz w:val="24"/>
          <w:szCs w:val="24"/>
        </w:rPr>
      </w:pPr>
      <w:r w:rsidRPr="001F5BD0">
        <w:rPr>
          <w:rFonts w:eastAsia="Times New Roman"/>
          <w:sz w:val="24"/>
          <w:szCs w:val="24"/>
        </w:rPr>
        <w:t>Teachers will:</w:t>
      </w:r>
    </w:p>
    <w:p w14:paraId="66B4A91A" w14:textId="77777777" w:rsidR="001F5BD0" w:rsidRPr="001F5BD0" w:rsidRDefault="001F5BD0">
      <w:pPr>
        <w:widowControl/>
        <w:numPr>
          <w:ilvl w:val="0"/>
          <w:numId w:val="40"/>
        </w:numPr>
        <w:autoSpaceDE/>
        <w:autoSpaceDN/>
        <w:spacing w:line="300" w:lineRule="atLeast"/>
        <w:rPr>
          <w:rFonts w:eastAsia="Times New Roman"/>
          <w:sz w:val="24"/>
          <w:szCs w:val="24"/>
        </w:rPr>
      </w:pPr>
      <w:r w:rsidRPr="001F5BD0">
        <w:rPr>
          <w:rFonts w:eastAsia="Times New Roman"/>
          <w:sz w:val="24"/>
          <w:szCs w:val="24"/>
        </w:rPr>
        <w:t>Promote responsibility and leadership</w:t>
      </w:r>
    </w:p>
    <w:p w14:paraId="3BC8397E" w14:textId="77777777" w:rsidR="001F5BD0" w:rsidRPr="001F5BD0" w:rsidRDefault="001F5BD0">
      <w:pPr>
        <w:widowControl/>
        <w:numPr>
          <w:ilvl w:val="0"/>
          <w:numId w:val="40"/>
        </w:numPr>
        <w:autoSpaceDE/>
        <w:autoSpaceDN/>
        <w:spacing w:line="300" w:lineRule="atLeast"/>
        <w:rPr>
          <w:rFonts w:eastAsia="Times New Roman"/>
          <w:sz w:val="24"/>
          <w:szCs w:val="24"/>
        </w:rPr>
      </w:pPr>
      <w:r w:rsidRPr="001F5BD0">
        <w:rPr>
          <w:rFonts w:eastAsia="Times New Roman"/>
          <w:sz w:val="24"/>
          <w:szCs w:val="24"/>
        </w:rPr>
        <w:t>Encourage self-reflection</w:t>
      </w:r>
    </w:p>
    <w:p w14:paraId="0B525D0F" w14:textId="77777777" w:rsidR="001F5BD0" w:rsidRPr="001F5BD0" w:rsidRDefault="001F5BD0">
      <w:pPr>
        <w:widowControl/>
        <w:numPr>
          <w:ilvl w:val="0"/>
          <w:numId w:val="40"/>
        </w:numPr>
        <w:autoSpaceDE/>
        <w:autoSpaceDN/>
        <w:spacing w:line="300" w:lineRule="atLeast"/>
        <w:rPr>
          <w:rFonts w:eastAsia="Times New Roman"/>
          <w:sz w:val="24"/>
          <w:szCs w:val="24"/>
        </w:rPr>
      </w:pPr>
      <w:r w:rsidRPr="001F5BD0">
        <w:rPr>
          <w:rFonts w:eastAsia="Times New Roman"/>
          <w:sz w:val="24"/>
          <w:szCs w:val="24"/>
        </w:rPr>
        <w:t>Foster teamwork and collaboration</w:t>
      </w:r>
    </w:p>
    <w:p w14:paraId="71C8CA75" w14:textId="77777777" w:rsidR="001F5BD0" w:rsidRPr="001F5BD0" w:rsidRDefault="001F5BD0">
      <w:pPr>
        <w:widowControl/>
        <w:numPr>
          <w:ilvl w:val="0"/>
          <w:numId w:val="40"/>
        </w:numPr>
        <w:autoSpaceDE/>
        <w:autoSpaceDN/>
        <w:spacing w:line="300" w:lineRule="atLeast"/>
        <w:rPr>
          <w:rFonts w:eastAsia="Times New Roman"/>
          <w:sz w:val="24"/>
          <w:szCs w:val="24"/>
        </w:rPr>
      </w:pPr>
      <w:r w:rsidRPr="001F5BD0">
        <w:rPr>
          <w:rFonts w:eastAsia="Times New Roman"/>
          <w:sz w:val="24"/>
          <w:szCs w:val="24"/>
        </w:rPr>
        <w:t>Support conflict resolution</w:t>
      </w:r>
    </w:p>
    <w:p w14:paraId="3F0BEBAE" w14:textId="77777777" w:rsidR="001F5BD0" w:rsidRPr="001F5BD0" w:rsidRDefault="001F5BD0">
      <w:pPr>
        <w:widowControl/>
        <w:numPr>
          <w:ilvl w:val="0"/>
          <w:numId w:val="40"/>
        </w:numPr>
        <w:autoSpaceDE/>
        <w:autoSpaceDN/>
        <w:spacing w:line="300" w:lineRule="atLeast"/>
        <w:rPr>
          <w:rFonts w:eastAsia="Times New Roman"/>
          <w:sz w:val="24"/>
          <w:szCs w:val="24"/>
        </w:rPr>
      </w:pPr>
      <w:proofErr w:type="gramStart"/>
      <w:r w:rsidRPr="001F5BD0">
        <w:rPr>
          <w:rFonts w:eastAsia="Times New Roman"/>
          <w:sz w:val="24"/>
          <w:szCs w:val="24"/>
        </w:rPr>
        <w:t>Develop</w:t>
      </w:r>
      <w:proofErr w:type="gramEnd"/>
      <w:r w:rsidRPr="001F5BD0">
        <w:rPr>
          <w:rFonts w:eastAsia="Times New Roman"/>
          <w:sz w:val="24"/>
          <w:szCs w:val="24"/>
        </w:rPr>
        <w:t xml:space="preserve"> decision-making skills</w:t>
      </w:r>
    </w:p>
    <w:p w14:paraId="6215D690" w14:textId="0421C5F2" w:rsidR="001F5BD0" w:rsidRPr="001F5BD0" w:rsidRDefault="001F5BD0" w:rsidP="00D2091A">
      <w:pPr>
        <w:spacing w:line="300" w:lineRule="atLeast"/>
        <w:rPr>
          <w:rFonts w:eastAsia="Times New Roman"/>
          <w:sz w:val="24"/>
          <w:szCs w:val="24"/>
        </w:rPr>
      </w:pPr>
      <w:r w:rsidRPr="001F5BD0">
        <w:rPr>
          <w:rFonts w:eastAsia="Times New Roman"/>
          <w:sz w:val="24"/>
          <w:szCs w:val="24"/>
        </w:rPr>
        <w:t>School-age children will participate in creating classroom agreements and solving problems collaboratively.</w:t>
      </w:r>
    </w:p>
    <w:p w14:paraId="3BBFF6AE" w14:textId="77777777" w:rsidR="00D2091A" w:rsidRDefault="00D2091A" w:rsidP="00D2091A">
      <w:pPr>
        <w:spacing w:line="300" w:lineRule="atLeast"/>
        <w:outlineLvl w:val="0"/>
        <w:rPr>
          <w:rFonts w:eastAsia="Times New Roman"/>
          <w:b/>
          <w:bCs/>
          <w:kern w:val="36"/>
          <w:sz w:val="24"/>
          <w:szCs w:val="24"/>
        </w:rPr>
      </w:pPr>
    </w:p>
    <w:p w14:paraId="7AD54BC5" w14:textId="6B15BB51" w:rsidR="001F5BD0" w:rsidRPr="001F5BD0" w:rsidRDefault="001F5BD0" w:rsidP="00D2091A">
      <w:pPr>
        <w:spacing w:line="300" w:lineRule="atLeast"/>
        <w:outlineLvl w:val="0"/>
        <w:rPr>
          <w:rFonts w:eastAsia="Times New Roman"/>
          <w:b/>
          <w:bCs/>
          <w:kern w:val="36"/>
          <w:sz w:val="24"/>
          <w:szCs w:val="24"/>
        </w:rPr>
      </w:pPr>
      <w:r w:rsidRPr="001F5BD0">
        <w:rPr>
          <w:rFonts w:eastAsia="Times New Roman"/>
          <w:b/>
          <w:bCs/>
          <w:kern w:val="36"/>
          <w:sz w:val="24"/>
          <w:szCs w:val="24"/>
        </w:rPr>
        <w:t>Family Communication</w:t>
      </w:r>
    </w:p>
    <w:p w14:paraId="63C8AF43" w14:textId="77777777" w:rsidR="001F5BD0" w:rsidRPr="001F5BD0" w:rsidRDefault="001F5BD0" w:rsidP="00D2091A">
      <w:pPr>
        <w:spacing w:line="300" w:lineRule="atLeast"/>
        <w:rPr>
          <w:rFonts w:eastAsia="Times New Roman"/>
          <w:sz w:val="24"/>
          <w:szCs w:val="24"/>
        </w:rPr>
      </w:pPr>
      <w:r w:rsidRPr="001F5BD0">
        <w:rPr>
          <w:rFonts w:eastAsia="Times New Roman"/>
          <w:sz w:val="24"/>
          <w:szCs w:val="24"/>
        </w:rPr>
        <w:t>Families will be informed of:</w:t>
      </w:r>
    </w:p>
    <w:p w14:paraId="24F8905B" w14:textId="77777777" w:rsidR="001F5BD0" w:rsidRPr="001F5BD0" w:rsidRDefault="001F5BD0">
      <w:pPr>
        <w:widowControl/>
        <w:numPr>
          <w:ilvl w:val="0"/>
          <w:numId w:val="41"/>
        </w:numPr>
        <w:autoSpaceDE/>
        <w:autoSpaceDN/>
        <w:spacing w:line="300" w:lineRule="atLeast"/>
        <w:rPr>
          <w:rFonts w:eastAsia="Times New Roman"/>
          <w:sz w:val="24"/>
          <w:szCs w:val="24"/>
        </w:rPr>
      </w:pPr>
      <w:r w:rsidRPr="001F5BD0">
        <w:rPr>
          <w:rFonts w:eastAsia="Times New Roman"/>
          <w:sz w:val="24"/>
          <w:szCs w:val="24"/>
        </w:rPr>
        <w:t>Significant behavioral concerns</w:t>
      </w:r>
    </w:p>
    <w:p w14:paraId="6EC6C5ED" w14:textId="77777777" w:rsidR="001F5BD0" w:rsidRPr="001F5BD0" w:rsidRDefault="001F5BD0">
      <w:pPr>
        <w:widowControl/>
        <w:numPr>
          <w:ilvl w:val="0"/>
          <w:numId w:val="41"/>
        </w:numPr>
        <w:autoSpaceDE/>
        <w:autoSpaceDN/>
        <w:spacing w:line="300" w:lineRule="atLeast"/>
        <w:rPr>
          <w:rFonts w:eastAsia="Times New Roman"/>
          <w:sz w:val="24"/>
          <w:szCs w:val="24"/>
        </w:rPr>
      </w:pPr>
      <w:r w:rsidRPr="001F5BD0">
        <w:rPr>
          <w:rFonts w:eastAsia="Times New Roman"/>
          <w:sz w:val="24"/>
          <w:szCs w:val="24"/>
        </w:rPr>
        <w:t>Ongoing support strategies</w:t>
      </w:r>
    </w:p>
    <w:p w14:paraId="5AA41141" w14:textId="77777777" w:rsidR="001F5BD0" w:rsidRPr="001F5BD0" w:rsidRDefault="001F5BD0">
      <w:pPr>
        <w:widowControl/>
        <w:numPr>
          <w:ilvl w:val="0"/>
          <w:numId w:val="41"/>
        </w:numPr>
        <w:autoSpaceDE/>
        <w:autoSpaceDN/>
        <w:spacing w:line="300" w:lineRule="atLeast"/>
        <w:rPr>
          <w:rFonts w:eastAsia="Times New Roman"/>
          <w:sz w:val="24"/>
          <w:szCs w:val="24"/>
        </w:rPr>
      </w:pPr>
      <w:r w:rsidRPr="001F5BD0">
        <w:rPr>
          <w:rFonts w:eastAsia="Times New Roman"/>
          <w:sz w:val="24"/>
          <w:szCs w:val="24"/>
        </w:rPr>
        <w:t>Behavior support plans</w:t>
      </w:r>
    </w:p>
    <w:p w14:paraId="6336C3B4" w14:textId="77777777" w:rsidR="001F5BD0" w:rsidRPr="001F5BD0" w:rsidRDefault="001F5BD0">
      <w:pPr>
        <w:widowControl/>
        <w:numPr>
          <w:ilvl w:val="0"/>
          <w:numId w:val="41"/>
        </w:numPr>
        <w:autoSpaceDE/>
        <w:autoSpaceDN/>
        <w:spacing w:line="300" w:lineRule="atLeast"/>
        <w:rPr>
          <w:rFonts w:eastAsia="Times New Roman"/>
          <w:sz w:val="24"/>
          <w:szCs w:val="24"/>
        </w:rPr>
      </w:pPr>
      <w:r w:rsidRPr="001F5BD0">
        <w:rPr>
          <w:rFonts w:eastAsia="Times New Roman"/>
          <w:sz w:val="24"/>
          <w:szCs w:val="24"/>
        </w:rPr>
        <w:t>Progress toward behavior goals</w:t>
      </w:r>
    </w:p>
    <w:p w14:paraId="46FEA91B" w14:textId="77777777" w:rsidR="001F5BD0" w:rsidRPr="001F5BD0" w:rsidRDefault="001F5BD0" w:rsidP="00D2091A">
      <w:pPr>
        <w:spacing w:line="300" w:lineRule="atLeast"/>
        <w:rPr>
          <w:rFonts w:eastAsia="Times New Roman"/>
          <w:sz w:val="24"/>
          <w:szCs w:val="24"/>
        </w:rPr>
      </w:pPr>
      <w:r w:rsidRPr="001F5BD0">
        <w:rPr>
          <w:rFonts w:eastAsia="Times New Roman"/>
          <w:sz w:val="24"/>
          <w:szCs w:val="24"/>
        </w:rPr>
        <w:t>The Center believes that consistent communication between home and school promotes positive outcomes for children.</w:t>
      </w:r>
    </w:p>
    <w:p w14:paraId="32AA4D0C" w14:textId="77777777" w:rsidR="001F5BD0" w:rsidRPr="001F5BD0" w:rsidRDefault="00000000" w:rsidP="00D2091A">
      <w:pPr>
        <w:spacing w:line="300" w:lineRule="atLeast"/>
        <w:rPr>
          <w:rFonts w:eastAsia="Times New Roman"/>
          <w:sz w:val="24"/>
          <w:szCs w:val="24"/>
        </w:rPr>
      </w:pPr>
      <w:r>
        <w:rPr>
          <w:rFonts w:eastAsia="Times New Roman"/>
          <w:sz w:val="24"/>
          <w:szCs w:val="24"/>
        </w:rPr>
        <w:pict w14:anchorId="1DFEF457">
          <v:rect id="_x0000_i1025" style="width:0;height:1.5pt" o:hralign="center" o:hrstd="t" o:hr="t" fillcolor="#a0a0a0" stroked="f"/>
        </w:pict>
      </w:r>
    </w:p>
    <w:p w14:paraId="4A5A8FD6" w14:textId="77777777" w:rsidR="001F5BD0" w:rsidRPr="001F5BD0" w:rsidRDefault="001F5BD0" w:rsidP="00D2091A">
      <w:pPr>
        <w:spacing w:line="300" w:lineRule="atLeast"/>
        <w:outlineLvl w:val="0"/>
        <w:rPr>
          <w:rFonts w:eastAsia="Times New Roman"/>
          <w:b/>
          <w:bCs/>
          <w:kern w:val="36"/>
          <w:sz w:val="24"/>
          <w:szCs w:val="24"/>
        </w:rPr>
      </w:pPr>
      <w:r w:rsidRPr="001F5BD0">
        <w:rPr>
          <w:rFonts w:eastAsia="Times New Roman"/>
          <w:b/>
          <w:bCs/>
          <w:kern w:val="36"/>
          <w:sz w:val="24"/>
          <w:szCs w:val="24"/>
        </w:rPr>
        <w:t>Suspension and Termination</w:t>
      </w:r>
    </w:p>
    <w:p w14:paraId="0F4CF3B7" w14:textId="77777777" w:rsidR="001F5BD0" w:rsidRPr="001F5BD0" w:rsidRDefault="001F5BD0" w:rsidP="00D2091A">
      <w:pPr>
        <w:spacing w:line="300" w:lineRule="atLeast"/>
        <w:rPr>
          <w:rFonts w:eastAsia="Times New Roman"/>
          <w:sz w:val="24"/>
          <w:szCs w:val="24"/>
        </w:rPr>
      </w:pPr>
      <w:r w:rsidRPr="001F5BD0">
        <w:rPr>
          <w:rFonts w:eastAsia="Times New Roman"/>
          <w:sz w:val="24"/>
          <w:szCs w:val="24"/>
        </w:rPr>
        <w:t>Suspension and termination are considered only after reasonable efforts have been made to support the child and ensure a safe learning environment.</w:t>
      </w:r>
    </w:p>
    <w:p w14:paraId="162E6755" w14:textId="77777777" w:rsidR="001F5BD0" w:rsidRPr="001F5BD0" w:rsidRDefault="001F5BD0" w:rsidP="00D2091A">
      <w:pPr>
        <w:spacing w:line="300" w:lineRule="atLeast"/>
        <w:rPr>
          <w:rFonts w:eastAsia="Times New Roman"/>
          <w:sz w:val="24"/>
          <w:szCs w:val="24"/>
        </w:rPr>
      </w:pPr>
      <w:r w:rsidRPr="001F5BD0">
        <w:rPr>
          <w:rFonts w:eastAsia="Times New Roman"/>
          <w:sz w:val="24"/>
          <w:szCs w:val="24"/>
        </w:rPr>
        <w:t>Enrollment may be terminated when:</w:t>
      </w:r>
    </w:p>
    <w:p w14:paraId="0D3EF608" w14:textId="77777777" w:rsidR="001F5BD0" w:rsidRPr="001F5BD0" w:rsidRDefault="001F5BD0">
      <w:pPr>
        <w:widowControl/>
        <w:numPr>
          <w:ilvl w:val="0"/>
          <w:numId w:val="42"/>
        </w:numPr>
        <w:autoSpaceDE/>
        <w:autoSpaceDN/>
        <w:spacing w:line="300" w:lineRule="atLeast"/>
        <w:rPr>
          <w:rFonts w:eastAsia="Times New Roman"/>
          <w:sz w:val="24"/>
          <w:szCs w:val="24"/>
        </w:rPr>
      </w:pPr>
      <w:r w:rsidRPr="001F5BD0">
        <w:rPr>
          <w:rFonts w:eastAsia="Times New Roman"/>
          <w:sz w:val="24"/>
          <w:szCs w:val="24"/>
        </w:rPr>
        <w:t>A child poses a serious safety risk to self or others.</w:t>
      </w:r>
    </w:p>
    <w:p w14:paraId="437155B1" w14:textId="77777777" w:rsidR="001F5BD0" w:rsidRPr="001F5BD0" w:rsidRDefault="001F5BD0">
      <w:pPr>
        <w:widowControl/>
        <w:numPr>
          <w:ilvl w:val="0"/>
          <w:numId w:val="42"/>
        </w:numPr>
        <w:autoSpaceDE/>
        <w:autoSpaceDN/>
        <w:spacing w:line="300" w:lineRule="atLeast"/>
        <w:rPr>
          <w:rFonts w:eastAsia="Times New Roman"/>
          <w:sz w:val="24"/>
          <w:szCs w:val="24"/>
        </w:rPr>
      </w:pPr>
      <w:r w:rsidRPr="001F5BD0">
        <w:rPr>
          <w:rFonts w:eastAsia="Times New Roman"/>
          <w:sz w:val="24"/>
          <w:szCs w:val="24"/>
        </w:rPr>
        <w:t>The Center cannot safely meet the child's needs despite reasonable accommodations.</w:t>
      </w:r>
    </w:p>
    <w:p w14:paraId="6DF13766" w14:textId="77777777" w:rsidR="001F5BD0" w:rsidRPr="001F5BD0" w:rsidRDefault="001F5BD0">
      <w:pPr>
        <w:widowControl/>
        <w:numPr>
          <w:ilvl w:val="0"/>
          <w:numId w:val="42"/>
        </w:numPr>
        <w:autoSpaceDE/>
        <w:autoSpaceDN/>
        <w:spacing w:line="300" w:lineRule="atLeast"/>
        <w:rPr>
          <w:rFonts w:eastAsia="Times New Roman"/>
          <w:sz w:val="24"/>
          <w:szCs w:val="24"/>
        </w:rPr>
      </w:pPr>
      <w:r w:rsidRPr="001F5BD0">
        <w:rPr>
          <w:rFonts w:eastAsia="Times New Roman"/>
          <w:sz w:val="24"/>
          <w:szCs w:val="24"/>
        </w:rPr>
        <w:lastRenderedPageBreak/>
        <w:t>Parents fail to collaborate in implementing agreed-upon support plans.</w:t>
      </w:r>
    </w:p>
    <w:p w14:paraId="59E72490" w14:textId="77777777" w:rsidR="001F5BD0" w:rsidRPr="001F5BD0" w:rsidRDefault="001F5BD0">
      <w:pPr>
        <w:widowControl/>
        <w:numPr>
          <w:ilvl w:val="0"/>
          <w:numId w:val="42"/>
        </w:numPr>
        <w:autoSpaceDE/>
        <w:autoSpaceDN/>
        <w:spacing w:line="300" w:lineRule="atLeast"/>
        <w:rPr>
          <w:rFonts w:eastAsia="Times New Roman"/>
          <w:sz w:val="24"/>
          <w:szCs w:val="24"/>
        </w:rPr>
      </w:pPr>
      <w:proofErr w:type="gramStart"/>
      <w:r w:rsidRPr="001F5BD0">
        <w:rPr>
          <w:rFonts w:eastAsia="Times New Roman"/>
          <w:sz w:val="24"/>
          <w:szCs w:val="24"/>
        </w:rPr>
        <w:t>Parent</w:t>
      </w:r>
      <w:proofErr w:type="gramEnd"/>
      <w:r w:rsidRPr="001F5BD0">
        <w:rPr>
          <w:rFonts w:eastAsia="Times New Roman"/>
          <w:sz w:val="24"/>
          <w:szCs w:val="24"/>
        </w:rPr>
        <w:t xml:space="preserve"> conduct violates Center policies.</w:t>
      </w:r>
    </w:p>
    <w:p w14:paraId="3B8E05F5" w14:textId="4CA3AF1F" w:rsidR="001F5BD0" w:rsidRPr="001F5BD0" w:rsidRDefault="001F5BD0" w:rsidP="00D2091A">
      <w:pPr>
        <w:spacing w:line="300" w:lineRule="atLeast"/>
        <w:rPr>
          <w:rFonts w:eastAsia="Times New Roman"/>
          <w:sz w:val="24"/>
          <w:szCs w:val="24"/>
        </w:rPr>
      </w:pPr>
      <w:r w:rsidRPr="001F5BD0">
        <w:rPr>
          <w:rFonts w:eastAsia="Times New Roman"/>
          <w:sz w:val="24"/>
          <w:szCs w:val="24"/>
        </w:rPr>
        <w:t>Whenever possible, families will receive advance notice and assistance identifying appropriate resources.</w:t>
      </w:r>
    </w:p>
    <w:p w14:paraId="6BF080CE" w14:textId="77777777" w:rsidR="00D2091A" w:rsidRDefault="00D2091A" w:rsidP="00D2091A">
      <w:pPr>
        <w:spacing w:line="300" w:lineRule="atLeast"/>
        <w:outlineLvl w:val="2"/>
        <w:rPr>
          <w:rFonts w:eastAsia="Times New Roman"/>
          <w:b/>
          <w:bCs/>
          <w:sz w:val="24"/>
          <w:szCs w:val="24"/>
        </w:rPr>
      </w:pPr>
    </w:p>
    <w:p w14:paraId="528753D5" w14:textId="4E674C8C" w:rsidR="001F5BD0" w:rsidRPr="001F5BD0" w:rsidRDefault="001F5BD0" w:rsidP="00D2091A">
      <w:pPr>
        <w:spacing w:line="300" w:lineRule="atLeast"/>
        <w:outlineLvl w:val="2"/>
        <w:rPr>
          <w:rFonts w:eastAsia="Times New Roman"/>
          <w:b/>
          <w:bCs/>
          <w:sz w:val="24"/>
          <w:szCs w:val="24"/>
        </w:rPr>
      </w:pPr>
      <w:r w:rsidRPr="001F5BD0">
        <w:rPr>
          <w:rFonts w:eastAsia="Times New Roman"/>
          <w:b/>
          <w:bCs/>
          <w:sz w:val="24"/>
          <w:szCs w:val="24"/>
        </w:rPr>
        <w:t>Guiding Principle</w:t>
      </w:r>
    </w:p>
    <w:p w14:paraId="67FEC99B" w14:textId="048A58E6" w:rsidR="00FD48DF" w:rsidRPr="00D2091A" w:rsidRDefault="001F5BD0" w:rsidP="00D2091A">
      <w:pPr>
        <w:spacing w:line="300" w:lineRule="atLeast"/>
        <w:rPr>
          <w:rFonts w:eastAsia="Times New Roman"/>
          <w:sz w:val="24"/>
          <w:szCs w:val="24"/>
        </w:rPr>
      </w:pPr>
      <w:r w:rsidRPr="00D2091A">
        <w:rPr>
          <w:rFonts w:eastAsia="Times New Roman"/>
          <w:sz w:val="24"/>
          <w:szCs w:val="24"/>
        </w:rPr>
        <w:t>At the Kids STEAM Education Center, discipline is viewed as an opportunity to teach, guide, and support children in developing the social, emotional, and problem-solving skills necessary for lifelong success as learners, innovators, and responsible citizens</w:t>
      </w:r>
      <w:r w:rsidR="007F3659" w:rsidRPr="00D2091A">
        <w:rPr>
          <w:rFonts w:eastAsia="Times New Roman"/>
          <w:sz w:val="24"/>
          <w:szCs w:val="24"/>
        </w:rPr>
        <w:t>.</w:t>
      </w:r>
    </w:p>
    <w:p w14:paraId="26D8FB84" w14:textId="68538AC0" w:rsidR="007F3659" w:rsidRPr="008E66D2" w:rsidRDefault="007F3659" w:rsidP="007F3659">
      <w:pPr>
        <w:widowControl/>
        <w:autoSpaceDE/>
        <w:autoSpaceDN/>
        <w:spacing w:before="100" w:beforeAutospacing="1" w:after="100" w:afterAutospacing="1" w:line="300" w:lineRule="atLeast"/>
        <w:outlineLvl w:val="0"/>
        <w:rPr>
          <w:rFonts w:ascii="Segoe UI" w:eastAsia="Times New Roman" w:hAnsi="Segoe UI" w:cs="Segoe UI"/>
          <w:b/>
          <w:bCs/>
          <w:kern w:val="36"/>
          <w:sz w:val="28"/>
          <w:szCs w:val="28"/>
        </w:rPr>
      </w:pPr>
      <w:r w:rsidRPr="008E66D2">
        <w:rPr>
          <w:rFonts w:ascii="Segoe UI" w:eastAsia="Times New Roman" w:hAnsi="Segoe UI" w:cs="Segoe UI"/>
          <w:b/>
          <w:bCs/>
          <w:kern w:val="36"/>
          <w:sz w:val="28"/>
          <w:szCs w:val="28"/>
        </w:rPr>
        <w:t>STEAM Education Center Daily Schedules</w:t>
      </w:r>
    </w:p>
    <w:p w14:paraId="6D35B5E4" w14:textId="77777777" w:rsidR="007F3659" w:rsidRPr="007F3659" w:rsidRDefault="007F3659" w:rsidP="007F3659">
      <w:pPr>
        <w:widowControl/>
        <w:autoSpaceDE/>
        <w:autoSpaceDN/>
        <w:spacing w:before="100" w:beforeAutospacing="1" w:after="100" w:afterAutospacing="1" w:line="300" w:lineRule="atLeast"/>
        <w:outlineLvl w:val="1"/>
        <w:rPr>
          <w:rFonts w:ascii="Segoe UI" w:eastAsia="Times New Roman" w:hAnsi="Segoe UI" w:cs="Segoe UI"/>
          <w:b/>
          <w:bCs/>
          <w:sz w:val="36"/>
          <w:szCs w:val="36"/>
        </w:rPr>
      </w:pPr>
      <w:r w:rsidRPr="007F3659">
        <w:rPr>
          <w:rFonts w:ascii="Segoe UI" w:eastAsia="Times New Roman" w:hAnsi="Segoe UI" w:cs="Segoe UI"/>
          <w:b/>
          <w:bCs/>
          <w:sz w:val="36"/>
          <w:szCs w:val="36"/>
        </w:rPr>
        <w:t>1. Toddler Schedule (Ages 18 Months–3 Years)</w:t>
      </w:r>
    </w:p>
    <w:p w14:paraId="408FDBD9" w14:textId="77777777" w:rsidR="007F3659" w:rsidRPr="007F3659" w:rsidRDefault="007F3659" w:rsidP="007F3659">
      <w:pPr>
        <w:widowControl/>
        <w:autoSpaceDE/>
        <w:autoSpaceDN/>
        <w:spacing w:before="100" w:beforeAutospacing="1" w:after="100" w:afterAutospacing="1" w:line="300" w:lineRule="atLeast"/>
        <w:rPr>
          <w:rFonts w:ascii="Segoe UI" w:eastAsia="Times New Roman" w:hAnsi="Segoe UI" w:cs="Segoe UI"/>
          <w:sz w:val="21"/>
          <w:szCs w:val="21"/>
        </w:rPr>
      </w:pPr>
      <w:r w:rsidRPr="007F3659">
        <w:rPr>
          <w:rFonts w:ascii="Segoe UI" w:eastAsia="Times New Roman" w:hAnsi="Segoe UI" w:cs="Segoe UI"/>
          <w:b/>
          <w:bCs/>
          <w:sz w:val="21"/>
          <w:szCs w:val="21"/>
        </w:rPr>
        <w:t>Hours: 7:30 AM – 5:30 PM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19"/>
        <w:gridCol w:w="4270"/>
      </w:tblGrid>
      <w:tr w:rsidR="007F3659" w:rsidRPr="007F3659" w14:paraId="19DDD5DA"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69F1DC96" w14:textId="77777777" w:rsidR="007F3659" w:rsidRPr="007F3659" w:rsidRDefault="007F3659" w:rsidP="007F3659">
            <w:pPr>
              <w:widowControl/>
              <w:autoSpaceDE/>
              <w:autoSpaceDN/>
              <w:jc w:val="center"/>
              <w:rPr>
                <w:rFonts w:ascii="Times New Roman" w:eastAsia="Times New Roman" w:hAnsi="Times New Roman" w:cs="Times New Roman"/>
                <w:b/>
                <w:bCs/>
                <w:sz w:val="24"/>
                <w:szCs w:val="24"/>
              </w:rPr>
            </w:pPr>
            <w:r w:rsidRPr="007F3659">
              <w:rPr>
                <w:rFonts w:ascii="Times New Roman" w:eastAsia="Times New Roman" w:hAnsi="Times New Roman" w:cs="Times New Roman"/>
                <w:b/>
                <w:bCs/>
                <w:sz w:val="24"/>
                <w:szCs w:val="24"/>
              </w:rPr>
              <w:t>Time</w:t>
            </w:r>
          </w:p>
        </w:tc>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7EA84EA4" w14:textId="77777777" w:rsidR="007F3659" w:rsidRPr="007F3659" w:rsidRDefault="007F3659" w:rsidP="007F3659">
            <w:pPr>
              <w:widowControl/>
              <w:autoSpaceDE/>
              <w:autoSpaceDN/>
              <w:jc w:val="center"/>
              <w:rPr>
                <w:rFonts w:ascii="Times New Roman" w:eastAsia="Times New Roman" w:hAnsi="Times New Roman" w:cs="Times New Roman"/>
                <w:b/>
                <w:bCs/>
                <w:sz w:val="24"/>
                <w:szCs w:val="24"/>
              </w:rPr>
            </w:pPr>
            <w:r w:rsidRPr="007F3659">
              <w:rPr>
                <w:rFonts w:ascii="Times New Roman" w:eastAsia="Times New Roman" w:hAnsi="Times New Roman" w:cs="Times New Roman"/>
                <w:b/>
                <w:bCs/>
                <w:sz w:val="24"/>
                <w:szCs w:val="24"/>
              </w:rPr>
              <w:t>Activity</w:t>
            </w:r>
          </w:p>
        </w:tc>
      </w:tr>
      <w:tr w:rsidR="007F3659" w:rsidRPr="007F3659" w14:paraId="46FA2076"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6E61D1CD"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7:30–8:00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39BA9BDC"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Arrival &amp; Table Activities</w:t>
            </w:r>
          </w:p>
        </w:tc>
      </w:tr>
      <w:tr w:rsidR="007F3659" w:rsidRPr="007F3659" w14:paraId="3A2FF699"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04BC2B08"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8:00–8:30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41CB956B" w14:textId="01FD8206" w:rsidR="007F3659" w:rsidRPr="007F3659" w:rsidRDefault="007F3659"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Morning Circle Time</w:t>
            </w:r>
          </w:p>
        </w:tc>
      </w:tr>
      <w:tr w:rsidR="007F3659" w:rsidRPr="007F3659" w14:paraId="51DAAAAC"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5D14256B"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8:30–9:00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68EC71E7" w14:textId="66F11052" w:rsidR="007F3659" w:rsidRPr="007F3659" w:rsidRDefault="007F3659"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Breakfast</w:t>
            </w:r>
          </w:p>
        </w:tc>
      </w:tr>
      <w:tr w:rsidR="007F3659" w:rsidRPr="007F3659" w14:paraId="2FE5E9FE"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4CD256B6"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9:00–10:00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3C554FDF"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STEAM Exploration Centers</w:t>
            </w:r>
          </w:p>
        </w:tc>
      </w:tr>
      <w:tr w:rsidR="007F3659" w:rsidRPr="007F3659" w14:paraId="0DD56D59"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224E6FCB"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10:00–10:15</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36239344" w14:textId="1BBF74A4" w:rsidR="007F3659" w:rsidRPr="007F3659" w:rsidRDefault="007F3659"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Transitions/ Toileting</w:t>
            </w:r>
          </w:p>
        </w:tc>
      </w:tr>
      <w:tr w:rsidR="007F3659" w:rsidRPr="007F3659" w14:paraId="3CEC7FF6"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4FD0BA69"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10:15–11:00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158C2823" w14:textId="1B6062BF"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Outdoor</w:t>
            </w:r>
            <w:r w:rsidR="0013228F">
              <w:rPr>
                <w:rFonts w:ascii="Times New Roman" w:eastAsia="Times New Roman" w:hAnsi="Times New Roman" w:cs="Times New Roman"/>
                <w:sz w:val="24"/>
                <w:szCs w:val="24"/>
              </w:rPr>
              <w:t xml:space="preserve"> /</w:t>
            </w:r>
            <w:r w:rsidRPr="007F3659">
              <w:rPr>
                <w:rFonts w:ascii="Times New Roman" w:eastAsia="Times New Roman" w:hAnsi="Times New Roman" w:cs="Times New Roman"/>
                <w:sz w:val="24"/>
                <w:szCs w:val="24"/>
              </w:rPr>
              <w:t>Gross Motor Activities</w:t>
            </w:r>
          </w:p>
        </w:tc>
      </w:tr>
      <w:tr w:rsidR="007F3659" w:rsidRPr="007F3659" w14:paraId="4699062C"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57F5D183"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11:00–11:30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0C7383EE" w14:textId="31939EDC"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 xml:space="preserve">Music, Movement &amp; </w:t>
            </w:r>
            <w:r w:rsidR="0013228F">
              <w:rPr>
                <w:rFonts w:ascii="Times New Roman" w:eastAsia="Times New Roman" w:hAnsi="Times New Roman" w:cs="Times New Roman"/>
                <w:sz w:val="24"/>
                <w:szCs w:val="24"/>
              </w:rPr>
              <w:t>Literacy</w:t>
            </w:r>
          </w:p>
        </w:tc>
      </w:tr>
      <w:tr w:rsidR="007F3659" w:rsidRPr="007F3659" w14:paraId="4EE59300"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778E8F1C"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11:30–12:00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3315302A"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Lunch</w:t>
            </w:r>
          </w:p>
        </w:tc>
      </w:tr>
      <w:tr w:rsidR="007F3659" w:rsidRPr="007F3659" w14:paraId="7066E769"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58453560"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12:00–12:30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721D7D90"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Toileting/Quiet Preparation</w:t>
            </w:r>
          </w:p>
        </w:tc>
      </w:tr>
      <w:tr w:rsidR="007F3659" w:rsidRPr="007F3659" w14:paraId="551DC33B"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36C888C7"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12:30–2:30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463407D8"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Nap Time</w:t>
            </w:r>
          </w:p>
        </w:tc>
      </w:tr>
      <w:tr w:rsidR="007F3659" w:rsidRPr="007F3659" w14:paraId="6B2873F0"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71D79F7F" w14:textId="6EF054E8"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2:30–</w:t>
            </w:r>
            <w:r w:rsidR="0013228F">
              <w:rPr>
                <w:rFonts w:ascii="Times New Roman" w:eastAsia="Times New Roman" w:hAnsi="Times New Roman" w:cs="Times New Roman"/>
                <w:sz w:val="24"/>
                <w:szCs w:val="24"/>
              </w:rPr>
              <w:t>2</w:t>
            </w:r>
            <w:r w:rsidRPr="007F3659">
              <w:rPr>
                <w:rFonts w:ascii="Times New Roman" w:eastAsia="Times New Roman" w:hAnsi="Times New Roman" w:cs="Times New Roman"/>
                <w:sz w:val="24"/>
                <w:szCs w:val="24"/>
              </w:rPr>
              <w:t>:</w:t>
            </w:r>
            <w:r w:rsidR="0013228F">
              <w:rPr>
                <w:rFonts w:ascii="Times New Roman" w:eastAsia="Times New Roman" w:hAnsi="Times New Roman" w:cs="Times New Roman"/>
                <w:sz w:val="24"/>
                <w:szCs w:val="24"/>
              </w:rPr>
              <w:t>45</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780ECF02" w14:textId="47FC3061" w:rsidR="007F3659" w:rsidRPr="007F3659" w:rsidRDefault="0013228F"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Toileting</w:t>
            </w:r>
          </w:p>
        </w:tc>
      </w:tr>
      <w:tr w:rsidR="007F3659" w:rsidRPr="007F3659" w14:paraId="09AAD492"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09F4B3E7" w14:textId="35283D1E" w:rsidR="007F3659" w:rsidRPr="007F3659" w:rsidRDefault="0013228F"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2:45-</w:t>
            </w:r>
            <w:r w:rsidR="007F3659" w:rsidRPr="007F3659">
              <w:rPr>
                <w:rFonts w:ascii="Times New Roman" w:eastAsia="Times New Roman" w:hAnsi="Times New Roman" w:cs="Times New Roman"/>
                <w:sz w:val="24"/>
                <w:szCs w:val="24"/>
              </w:rPr>
              <w:t>3:</w:t>
            </w:r>
            <w:r>
              <w:rPr>
                <w:rFonts w:ascii="Times New Roman" w:eastAsia="Times New Roman" w:hAnsi="Times New Roman" w:cs="Times New Roman"/>
                <w:sz w:val="24"/>
                <w:szCs w:val="24"/>
              </w:rPr>
              <w:t>00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0BA6662F" w14:textId="49C8C67B" w:rsidR="007F3659" w:rsidRPr="007F3659" w:rsidRDefault="0013228F"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Snack </w:t>
            </w:r>
          </w:p>
        </w:tc>
      </w:tr>
      <w:tr w:rsidR="007F3659" w:rsidRPr="007F3659" w14:paraId="0B6DE80E"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79A9A10E" w14:textId="26C70A16"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3:</w:t>
            </w:r>
            <w:r w:rsidR="00967B8F">
              <w:rPr>
                <w:rFonts w:ascii="Times New Roman" w:eastAsia="Times New Roman" w:hAnsi="Times New Roman" w:cs="Times New Roman"/>
                <w:sz w:val="24"/>
                <w:szCs w:val="24"/>
              </w:rPr>
              <w:t>00</w:t>
            </w:r>
            <w:r w:rsidRPr="007F3659">
              <w:rPr>
                <w:rFonts w:ascii="Times New Roman" w:eastAsia="Times New Roman" w:hAnsi="Times New Roman" w:cs="Times New Roman"/>
                <w:sz w:val="24"/>
                <w:szCs w:val="24"/>
              </w:rPr>
              <w:t>–</w:t>
            </w:r>
            <w:r w:rsidR="00967B8F">
              <w:rPr>
                <w:rFonts w:ascii="Times New Roman" w:eastAsia="Times New Roman" w:hAnsi="Times New Roman" w:cs="Times New Roman"/>
                <w:sz w:val="24"/>
                <w:szCs w:val="24"/>
              </w:rPr>
              <w:t>3:</w:t>
            </w:r>
            <w:r w:rsidR="00445EFE">
              <w:rPr>
                <w:rFonts w:ascii="Times New Roman" w:eastAsia="Times New Roman" w:hAnsi="Times New Roman" w:cs="Times New Roman"/>
                <w:sz w:val="24"/>
                <w:szCs w:val="24"/>
              </w:rPr>
              <w:t>45</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7B9482E1" w14:textId="082475B2" w:rsidR="007F3659" w:rsidRPr="007F3659" w:rsidRDefault="0013228F"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Outdoor/ Gross</w:t>
            </w:r>
            <w:r w:rsidR="00967B8F">
              <w:rPr>
                <w:rFonts w:ascii="Times New Roman" w:eastAsia="Times New Roman" w:hAnsi="Times New Roman" w:cs="Times New Roman"/>
                <w:sz w:val="24"/>
                <w:szCs w:val="24"/>
              </w:rPr>
              <w:t xml:space="preserve"> Motor</w:t>
            </w:r>
          </w:p>
        </w:tc>
      </w:tr>
      <w:tr w:rsidR="007F3659" w:rsidRPr="007F3659" w14:paraId="64E74C6E"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126C0D5F" w14:textId="2EACEB94" w:rsidR="007F3659" w:rsidRPr="007F3659" w:rsidRDefault="00967B8F"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00B202FC">
              <w:rPr>
                <w:rFonts w:ascii="Times New Roman" w:eastAsia="Times New Roman" w:hAnsi="Times New Roman" w:cs="Times New Roman"/>
                <w:sz w:val="24"/>
                <w:szCs w:val="24"/>
              </w:rPr>
              <w:t>:45 -</w:t>
            </w:r>
            <w:r w:rsidR="00445EFE">
              <w:rPr>
                <w:rFonts w:ascii="Times New Roman" w:eastAsia="Times New Roman" w:hAnsi="Times New Roman" w:cs="Times New Roman"/>
                <w:sz w:val="24"/>
                <w:szCs w:val="24"/>
              </w:rPr>
              <w:t>4:</w:t>
            </w:r>
            <w:r>
              <w:rPr>
                <w:rFonts w:ascii="Times New Roman" w:eastAsia="Times New Roman" w:hAnsi="Times New Roman" w:cs="Times New Roman"/>
                <w:sz w:val="24"/>
                <w:szCs w:val="24"/>
              </w:rPr>
              <w:t>45</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5649B666" w14:textId="2F90AEDB" w:rsidR="007F3659" w:rsidRPr="007F3659" w:rsidRDefault="00B202FC"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STEAM Project-Based Learning</w:t>
            </w:r>
          </w:p>
        </w:tc>
      </w:tr>
      <w:tr w:rsidR="007F3659" w:rsidRPr="007F3659" w14:paraId="2E0BA74D"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186C0EF3"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4:45–5:30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048644D7" w14:textId="5734A69F" w:rsidR="007F3659" w:rsidRPr="007F3659" w:rsidRDefault="000D303E"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Literacy &amp; Sensory Experience</w:t>
            </w:r>
            <w:r w:rsidR="00846603">
              <w:rPr>
                <w:rFonts w:ascii="Times New Roman" w:eastAsia="Times New Roman" w:hAnsi="Times New Roman" w:cs="Times New Roman"/>
                <w:sz w:val="24"/>
                <w:szCs w:val="24"/>
              </w:rPr>
              <w:t>/ Departure</w:t>
            </w:r>
          </w:p>
        </w:tc>
      </w:tr>
    </w:tbl>
    <w:p w14:paraId="101DFB7C" w14:textId="77777777" w:rsidR="007F3659" w:rsidRPr="007F3659" w:rsidRDefault="00000000" w:rsidP="007F3659">
      <w:pPr>
        <w:widowControl/>
        <w:autoSpaceDE/>
        <w:autoSpaceDN/>
        <w:spacing w:line="300" w:lineRule="atLeast"/>
        <w:rPr>
          <w:rFonts w:ascii="Segoe UI" w:eastAsia="Times New Roman" w:hAnsi="Segoe UI" w:cs="Segoe UI"/>
          <w:sz w:val="21"/>
          <w:szCs w:val="21"/>
        </w:rPr>
      </w:pPr>
      <w:r>
        <w:rPr>
          <w:rFonts w:ascii="Segoe UI" w:eastAsia="Times New Roman" w:hAnsi="Segoe UI" w:cs="Segoe UI"/>
          <w:sz w:val="21"/>
          <w:szCs w:val="21"/>
        </w:rPr>
        <w:pict w14:anchorId="2A6AC14C">
          <v:rect id="_x0000_i1026" style="width:0;height:1.5pt" o:hralign="center" o:hrstd="t" o:hr="t" fillcolor="#a0a0a0" stroked="f"/>
        </w:pict>
      </w:r>
    </w:p>
    <w:p w14:paraId="22E8DBF6" w14:textId="77777777" w:rsidR="00D2091A" w:rsidRDefault="00D2091A" w:rsidP="007F3659">
      <w:pPr>
        <w:widowControl/>
        <w:autoSpaceDE/>
        <w:autoSpaceDN/>
        <w:spacing w:before="100" w:beforeAutospacing="1" w:after="100" w:afterAutospacing="1" w:line="300" w:lineRule="atLeast"/>
        <w:outlineLvl w:val="1"/>
        <w:rPr>
          <w:rFonts w:ascii="Segoe UI" w:eastAsia="Times New Roman" w:hAnsi="Segoe UI" w:cs="Segoe UI"/>
          <w:b/>
          <w:bCs/>
          <w:sz w:val="36"/>
          <w:szCs w:val="36"/>
        </w:rPr>
      </w:pPr>
    </w:p>
    <w:p w14:paraId="0C7F00E8" w14:textId="77777777" w:rsidR="00D2091A" w:rsidRDefault="00D2091A" w:rsidP="007F3659">
      <w:pPr>
        <w:widowControl/>
        <w:autoSpaceDE/>
        <w:autoSpaceDN/>
        <w:spacing w:before="100" w:beforeAutospacing="1" w:after="100" w:afterAutospacing="1" w:line="300" w:lineRule="atLeast"/>
        <w:outlineLvl w:val="1"/>
        <w:rPr>
          <w:rFonts w:ascii="Segoe UI" w:eastAsia="Times New Roman" w:hAnsi="Segoe UI" w:cs="Segoe UI"/>
          <w:b/>
          <w:bCs/>
          <w:sz w:val="36"/>
          <w:szCs w:val="36"/>
        </w:rPr>
      </w:pPr>
    </w:p>
    <w:p w14:paraId="69457499" w14:textId="17BB6E31" w:rsidR="007F3659" w:rsidRPr="007F3659" w:rsidRDefault="007F3659" w:rsidP="007F3659">
      <w:pPr>
        <w:widowControl/>
        <w:autoSpaceDE/>
        <w:autoSpaceDN/>
        <w:spacing w:before="100" w:beforeAutospacing="1" w:after="100" w:afterAutospacing="1" w:line="300" w:lineRule="atLeast"/>
        <w:outlineLvl w:val="1"/>
        <w:rPr>
          <w:rFonts w:ascii="Segoe UI" w:eastAsia="Times New Roman" w:hAnsi="Segoe UI" w:cs="Segoe UI"/>
          <w:b/>
          <w:bCs/>
          <w:sz w:val="36"/>
          <w:szCs w:val="36"/>
        </w:rPr>
      </w:pPr>
      <w:r w:rsidRPr="007F3659">
        <w:rPr>
          <w:rFonts w:ascii="Segoe UI" w:eastAsia="Times New Roman" w:hAnsi="Segoe UI" w:cs="Segoe UI"/>
          <w:b/>
          <w:bCs/>
          <w:sz w:val="36"/>
          <w:szCs w:val="36"/>
        </w:rPr>
        <w:t>2. Preschool Schedule (Ages 3–5 Years)</w:t>
      </w:r>
    </w:p>
    <w:p w14:paraId="28970666" w14:textId="77777777" w:rsidR="007F3659" w:rsidRPr="007F3659" w:rsidRDefault="007F3659" w:rsidP="007F3659">
      <w:pPr>
        <w:widowControl/>
        <w:autoSpaceDE/>
        <w:autoSpaceDN/>
        <w:spacing w:before="100" w:beforeAutospacing="1" w:after="100" w:afterAutospacing="1" w:line="300" w:lineRule="atLeast"/>
        <w:rPr>
          <w:rFonts w:ascii="Segoe UI" w:eastAsia="Times New Roman" w:hAnsi="Segoe UI" w:cs="Segoe UI"/>
          <w:sz w:val="21"/>
          <w:szCs w:val="21"/>
        </w:rPr>
      </w:pPr>
      <w:r w:rsidRPr="007F3659">
        <w:rPr>
          <w:rFonts w:ascii="Segoe UI" w:eastAsia="Times New Roman" w:hAnsi="Segoe UI" w:cs="Segoe UI"/>
          <w:b/>
          <w:bCs/>
          <w:sz w:val="21"/>
          <w:szCs w:val="21"/>
        </w:rPr>
        <w:t>Hours: 7:30 AM – 5:30 PM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19"/>
        <w:gridCol w:w="4631"/>
      </w:tblGrid>
      <w:tr w:rsidR="007F3659" w:rsidRPr="007F3659" w14:paraId="4660FDB5"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44DD3159" w14:textId="77777777" w:rsidR="007F3659" w:rsidRPr="007F3659" w:rsidRDefault="007F3659" w:rsidP="007F3659">
            <w:pPr>
              <w:widowControl/>
              <w:autoSpaceDE/>
              <w:autoSpaceDN/>
              <w:jc w:val="center"/>
              <w:rPr>
                <w:rFonts w:ascii="Times New Roman" w:eastAsia="Times New Roman" w:hAnsi="Times New Roman" w:cs="Times New Roman"/>
                <w:b/>
                <w:bCs/>
                <w:sz w:val="24"/>
                <w:szCs w:val="24"/>
              </w:rPr>
            </w:pPr>
            <w:r w:rsidRPr="007F3659">
              <w:rPr>
                <w:rFonts w:ascii="Times New Roman" w:eastAsia="Times New Roman" w:hAnsi="Times New Roman" w:cs="Times New Roman"/>
                <w:b/>
                <w:bCs/>
                <w:sz w:val="24"/>
                <w:szCs w:val="24"/>
              </w:rPr>
              <w:t>Time</w:t>
            </w:r>
          </w:p>
        </w:tc>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74BB094E" w14:textId="77777777" w:rsidR="007F3659" w:rsidRPr="007F3659" w:rsidRDefault="007F3659" w:rsidP="007F3659">
            <w:pPr>
              <w:widowControl/>
              <w:autoSpaceDE/>
              <w:autoSpaceDN/>
              <w:jc w:val="center"/>
              <w:rPr>
                <w:rFonts w:ascii="Times New Roman" w:eastAsia="Times New Roman" w:hAnsi="Times New Roman" w:cs="Times New Roman"/>
                <w:b/>
                <w:bCs/>
                <w:sz w:val="24"/>
                <w:szCs w:val="24"/>
              </w:rPr>
            </w:pPr>
            <w:r w:rsidRPr="007F3659">
              <w:rPr>
                <w:rFonts w:ascii="Times New Roman" w:eastAsia="Times New Roman" w:hAnsi="Times New Roman" w:cs="Times New Roman"/>
                <w:b/>
                <w:bCs/>
                <w:sz w:val="24"/>
                <w:szCs w:val="24"/>
              </w:rPr>
              <w:t>Activity</w:t>
            </w:r>
          </w:p>
        </w:tc>
      </w:tr>
      <w:tr w:rsidR="007F3659" w:rsidRPr="007F3659" w14:paraId="3621FD66"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11F1D2B6"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lastRenderedPageBreak/>
              <w:t>7:30–8:00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052D4E50"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Arrival &amp; Learning Centers</w:t>
            </w:r>
          </w:p>
        </w:tc>
      </w:tr>
      <w:tr w:rsidR="007F3659" w:rsidRPr="007F3659" w14:paraId="4352F38F"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5102FD95"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8:00–8:30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7AC71A90" w14:textId="5D15F7D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Morning Meeting/Circle Time</w:t>
            </w:r>
          </w:p>
        </w:tc>
      </w:tr>
      <w:tr w:rsidR="007F3659" w:rsidRPr="007F3659" w14:paraId="2CD10CA9"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6056887E"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8:30–9:00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72BF37EA" w14:textId="53EAECBC" w:rsidR="007F3659" w:rsidRPr="007F3659" w:rsidRDefault="007F3659"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Breakfast</w:t>
            </w:r>
          </w:p>
        </w:tc>
      </w:tr>
      <w:tr w:rsidR="007F3659" w:rsidRPr="007F3659" w14:paraId="225EF3C4"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6ADF8496"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9:00–10:00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1BEE5C7D" w14:textId="2956338B" w:rsidR="007F3659" w:rsidRPr="007F3659" w:rsidRDefault="001422D7"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Outdoor/ Gross Motor Activities</w:t>
            </w:r>
          </w:p>
        </w:tc>
      </w:tr>
      <w:tr w:rsidR="007F3659" w:rsidRPr="007F3659" w14:paraId="7119DD59"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2FBA5D34"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10:00–10:15</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1B9653CF" w14:textId="5798998B" w:rsidR="007F3659" w:rsidRPr="007F3659" w:rsidRDefault="001A0654"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Toileting </w:t>
            </w:r>
            <w:r w:rsidR="00B202FC">
              <w:rPr>
                <w:rFonts w:ascii="Times New Roman" w:eastAsia="Times New Roman" w:hAnsi="Times New Roman" w:cs="Times New Roman"/>
                <w:sz w:val="24"/>
                <w:szCs w:val="24"/>
              </w:rPr>
              <w:t>Transition</w:t>
            </w:r>
          </w:p>
        </w:tc>
      </w:tr>
      <w:tr w:rsidR="007F3659" w:rsidRPr="007F3659" w14:paraId="53C9EB90"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084DA588" w14:textId="6803B955"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10:15–1</w:t>
            </w:r>
            <w:r w:rsidR="0013228F">
              <w:rPr>
                <w:rFonts w:ascii="Times New Roman" w:eastAsia="Times New Roman" w:hAnsi="Times New Roman" w:cs="Times New Roman"/>
                <w:sz w:val="24"/>
                <w:szCs w:val="24"/>
              </w:rPr>
              <w:t>0:</w:t>
            </w:r>
            <w:r w:rsidR="001422D7">
              <w:rPr>
                <w:rFonts w:ascii="Times New Roman" w:eastAsia="Times New Roman" w:hAnsi="Times New Roman" w:cs="Times New Roman"/>
                <w:sz w:val="24"/>
                <w:szCs w:val="24"/>
              </w:rPr>
              <w:t>30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25D4122C" w14:textId="4E5C5B45" w:rsidR="007F3659" w:rsidRPr="007F3659" w:rsidRDefault="00D84825"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Music, Movement &amp; Literacy</w:t>
            </w:r>
          </w:p>
        </w:tc>
      </w:tr>
      <w:tr w:rsidR="007F3659" w:rsidRPr="007F3659" w14:paraId="6D1502B8"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045EDB64" w14:textId="034F3FAC"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1</w:t>
            </w:r>
            <w:r w:rsidR="00D84825">
              <w:rPr>
                <w:rFonts w:ascii="Times New Roman" w:eastAsia="Times New Roman" w:hAnsi="Times New Roman" w:cs="Times New Roman"/>
                <w:sz w:val="24"/>
                <w:szCs w:val="24"/>
              </w:rPr>
              <w:t>0</w:t>
            </w:r>
            <w:r w:rsidRPr="007F3659">
              <w:rPr>
                <w:rFonts w:ascii="Times New Roman" w:eastAsia="Times New Roman" w:hAnsi="Times New Roman" w:cs="Times New Roman"/>
                <w:sz w:val="24"/>
                <w:szCs w:val="24"/>
              </w:rPr>
              <w:t>:</w:t>
            </w:r>
            <w:r w:rsidR="001422D7">
              <w:rPr>
                <w:rFonts w:ascii="Times New Roman" w:eastAsia="Times New Roman" w:hAnsi="Times New Roman" w:cs="Times New Roman"/>
                <w:sz w:val="24"/>
                <w:szCs w:val="24"/>
              </w:rPr>
              <w:t>30</w:t>
            </w:r>
            <w:r w:rsidRPr="007F3659">
              <w:rPr>
                <w:rFonts w:ascii="Times New Roman" w:eastAsia="Times New Roman" w:hAnsi="Times New Roman" w:cs="Times New Roman"/>
                <w:sz w:val="24"/>
                <w:szCs w:val="24"/>
              </w:rPr>
              <w:t>–1</w:t>
            </w:r>
            <w:r w:rsidR="00D84825">
              <w:rPr>
                <w:rFonts w:ascii="Times New Roman" w:eastAsia="Times New Roman" w:hAnsi="Times New Roman" w:cs="Times New Roman"/>
                <w:sz w:val="24"/>
                <w:szCs w:val="24"/>
              </w:rPr>
              <w:t>1</w:t>
            </w:r>
            <w:r w:rsidRPr="007F3659">
              <w:rPr>
                <w:rFonts w:ascii="Times New Roman" w:eastAsia="Times New Roman" w:hAnsi="Times New Roman" w:cs="Times New Roman"/>
                <w:sz w:val="24"/>
                <w:szCs w:val="24"/>
              </w:rPr>
              <w:t>:</w:t>
            </w:r>
            <w:r w:rsidR="001422D7">
              <w:rPr>
                <w:rFonts w:ascii="Times New Roman" w:eastAsia="Times New Roman" w:hAnsi="Times New Roman" w:cs="Times New Roman"/>
                <w:sz w:val="24"/>
                <w:szCs w:val="24"/>
              </w:rPr>
              <w:t>15</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46134A45" w14:textId="3A5F639B" w:rsidR="007F3659" w:rsidRPr="007F3659" w:rsidRDefault="001422D7"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STEAM Investigation</w:t>
            </w:r>
            <w:r>
              <w:rPr>
                <w:rFonts w:ascii="Times New Roman" w:eastAsia="Times New Roman" w:hAnsi="Times New Roman" w:cs="Times New Roman"/>
                <w:sz w:val="24"/>
                <w:szCs w:val="24"/>
              </w:rPr>
              <w:t xml:space="preserve"> /Project-Based Learning</w:t>
            </w:r>
          </w:p>
        </w:tc>
      </w:tr>
      <w:tr w:rsidR="007F3659" w:rsidRPr="007F3659" w14:paraId="1B35EE14"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5A163BE3" w14:textId="4AE078AA"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1</w:t>
            </w:r>
            <w:r w:rsidR="001422D7">
              <w:rPr>
                <w:rFonts w:ascii="Times New Roman" w:eastAsia="Times New Roman" w:hAnsi="Times New Roman" w:cs="Times New Roman"/>
                <w:sz w:val="24"/>
                <w:szCs w:val="24"/>
              </w:rPr>
              <w:t>1:15</w:t>
            </w:r>
            <w:r w:rsidRPr="007F3659">
              <w:rPr>
                <w:rFonts w:ascii="Times New Roman" w:eastAsia="Times New Roman" w:hAnsi="Times New Roman" w:cs="Times New Roman"/>
                <w:sz w:val="24"/>
                <w:szCs w:val="24"/>
              </w:rPr>
              <w:t>–1</w:t>
            </w:r>
            <w:r w:rsidR="001422D7">
              <w:rPr>
                <w:rFonts w:ascii="Times New Roman" w:eastAsia="Times New Roman" w:hAnsi="Times New Roman" w:cs="Times New Roman"/>
                <w:sz w:val="24"/>
                <w:szCs w:val="24"/>
              </w:rPr>
              <w:t>1</w:t>
            </w:r>
            <w:r w:rsidRPr="007F3659">
              <w:rPr>
                <w:rFonts w:ascii="Times New Roman" w:eastAsia="Times New Roman" w:hAnsi="Times New Roman" w:cs="Times New Roman"/>
                <w:sz w:val="24"/>
                <w:szCs w:val="24"/>
              </w:rPr>
              <w:t>:</w:t>
            </w:r>
            <w:r w:rsidR="001422D7">
              <w:rPr>
                <w:rFonts w:ascii="Times New Roman" w:eastAsia="Times New Roman" w:hAnsi="Times New Roman" w:cs="Times New Roman"/>
                <w:sz w:val="24"/>
                <w:szCs w:val="24"/>
              </w:rPr>
              <w:t>30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220454CD" w14:textId="442B3A1D" w:rsidR="007F3659" w:rsidRPr="007F3659" w:rsidRDefault="001422D7"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Toileting</w:t>
            </w:r>
          </w:p>
        </w:tc>
      </w:tr>
      <w:tr w:rsidR="007F3659" w:rsidRPr="007F3659" w14:paraId="5885EE47"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7EFB322E" w14:textId="3545A1AA"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1</w:t>
            </w:r>
            <w:r w:rsidR="001422D7">
              <w:rPr>
                <w:rFonts w:ascii="Times New Roman" w:eastAsia="Times New Roman" w:hAnsi="Times New Roman" w:cs="Times New Roman"/>
                <w:sz w:val="24"/>
                <w:szCs w:val="24"/>
              </w:rPr>
              <w:t>1</w:t>
            </w:r>
            <w:r w:rsidRPr="007F3659">
              <w:rPr>
                <w:rFonts w:ascii="Times New Roman" w:eastAsia="Times New Roman" w:hAnsi="Times New Roman" w:cs="Times New Roman"/>
                <w:sz w:val="24"/>
                <w:szCs w:val="24"/>
              </w:rPr>
              <w:t>:30–1</w:t>
            </w:r>
            <w:r w:rsidR="001422D7">
              <w:rPr>
                <w:rFonts w:ascii="Times New Roman" w:eastAsia="Times New Roman" w:hAnsi="Times New Roman" w:cs="Times New Roman"/>
                <w:sz w:val="24"/>
                <w:szCs w:val="24"/>
              </w:rPr>
              <w:t>2</w:t>
            </w:r>
            <w:r w:rsidRPr="007F3659">
              <w:rPr>
                <w:rFonts w:ascii="Times New Roman" w:eastAsia="Times New Roman" w:hAnsi="Times New Roman" w:cs="Times New Roman"/>
                <w:sz w:val="24"/>
                <w:szCs w:val="24"/>
              </w:rPr>
              <w:t>:00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05C10267" w14:textId="79FC1FF5" w:rsidR="007F3659" w:rsidRPr="007F3659" w:rsidRDefault="001422D7"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Lunch </w:t>
            </w:r>
            <w:r w:rsidR="00252753">
              <w:rPr>
                <w:rFonts w:ascii="Times New Roman" w:eastAsia="Times New Roman" w:hAnsi="Times New Roman" w:cs="Times New Roman"/>
                <w:sz w:val="24"/>
                <w:szCs w:val="24"/>
              </w:rPr>
              <w:t xml:space="preserve">&amp; Transition </w:t>
            </w:r>
          </w:p>
        </w:tc>
      </w:tr>
      <w:tr w:rsidR="007F3659" w:rsidRPr="007F3659" w14:paraId="6F45231D"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2512F0DD" w14:textId="5923E5E2"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1</w:t>
            </w:r>
            <w:r w:rsidR="00252753">
              <w:rPr>
                <w:rFonts w:ascii="Times New Roman" w:eastAsia="Times New Roman" w:hAnsi="Times New Roman" w:cs="Times New Roman"/>
                <w:sz w:val="24"/>
                <w:szCs w:val="24"/>
              </w:rPr>
              <w:t>2</w:t>
            </w:r>
            <w:r w:rsidRPr="007F3659">
              <w:rPr>
                <w:rFonts w:ascii="Times New Roman" w:eastAsia="Times New Roman" w:hAnsi="Times New Roman" w:cs="Times New Roman"/>
                <w:sz w:val="24"/>
                <w:szCs w:val="24"/>
              </w:rPr>
              <w:t>:00–2:30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62AF044F" w14:textId="65DA243F" w:rsidR="007F3659" w:rsidRPr="007F3659" w:rsidRDefault="001422D7"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Toileting/Quiet Preparation/ </w:t>
            </w:r>
            <w:r w:rsidR="00846603">
              <w:rPr>
                <w:rFonts w:ascii="Times New Roman" w:eastAsia="Times New Roman" w:hAnsi="Times New Roman" w:cs="Times New Roman"/>
                <w:sz w:val="24"/>
                <w:szCs w:val="24"/>
              </w:rPr>
              <w:t>Rest Period</w:t>
            </w:r>
          </w:p>
        </w:tc>
      </w:tr>
      <w:tr w:rsidR="007F3659" w:rsidRPr="007F3659" w14:paraId="5E29AE50"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4A60F643" w14:textId="634615E1"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2:30–</w:t>
            </w:r>
            <w:r w:rsidR="00846603">
              <w:rPr>
                <w:rFonts w:ascii="Times New Roman" w:eastAsia="Times New Roman" w:hAnsi="Times New Roman" w:cs="Times New Roman"/>
                <w:sz w:val="24"/>
                <w:szCs w:val="24"/>
              </w:rPr>
              <w:t>2</w:t>
            </w:r>
            <w:r w:rsidRPr="007F3659">
              <w:rPr>
                <w:rFonts w:ascii="Times New Roman" w:eastAsia="Times New Roman" w:hAnsi="Times New Roman" w:cs="Times New Roman"/>
                <w:sz w:val="24"/>
                <w:szCs w:val="24"/>
              </w:rPr>
              <w:t>:</w:t>
            </w:r>
            <w:r w:rsidR="00846603">
              <w:rPr>
                <w:rFonts w:ascii="Times New Roman" w:eastAsia="Times New Roman" w:hAnsi="Times New Roman" w:cs="Times New Roman"/>
                <w:sz w:val="24"/>
                <w:szCs w:val="24"/>
              </w:rPr>
              <w:t>45</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04D44362" w14:textId="5D8F94E6"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 xml:space="preserve">Wake Up </w:t>
            </w:r>
            <w:r w:rsidR="00846603">
              <w:rPr>
                <w:rFonts w:ascii="Times New Roman" w:eastAsia="Times New Roman" w:hAnsi="Times New Roman" w:cs="Times New Roman"/>
                <w:sz w:val="24"/>
                <w:szCs w:val="24"/>
              </w:rPr>
              <w:t>&amp; Toileting</w:t>
            </w:r>
          </w:p>
        </w:tc>
      </w:tr>
      <w:tr w:rsidR="007F3659" w:rsidRPr="007F3659" w14:paraId="0F0C4E29"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0011173F" w14:textId="2E11D4AE" w:rsidR="007F3659" w:rsidRPr="007F3659" w:rsidRDefault="00846603"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7F3659" w:rsidRPr="007F3659">
              <w:rPr>
                <w:rFonts w:ascii="Times New Roman" w:eastAsia="Times New Roman" w:hAnsi="Times New Roman" w:cs="Times New Roman"/>
                <w:sz w:val="24"/>
                <w:szCs w:val="24"/>
              </w:rPr>
              <w:t>:</w:t>
            </w:r>
            <w:r>
              <w:rPr>
                <w:rFonts w:ascii="Times New Roman" w:eastAsia="Times New Roman" w:hAnsi="Times New Roman" w:cs="Times New Roman"/>
                <w:sz w:val="24"/>
                <w:szCs w:val="24"/>
              </w:rPr>
              <w:t>45</w:t>
            </w:r>
            <w:r w:rsidR="007F3659" w:rsidRPr="007F3659">
              <w:rPr>
                <w:rFonts w:ascii="Times New Roman" w:eastAsia="Times New Roman" w:hAnsi="Times New Roman" w:cs="Times New Roman"/>
                <w:sz w:val="24"/>
                <w:szCs w:val="24"/>
              </w:rPr>
              <w:t>–3:</w:t>
            </w:r>
            <w:r>
              <w:rPr>
                <w:rFonts w:ascii="Times New Roman" w:eastAsia="Times New Roman" w:hAnsi="Times New Roman" w:cs="Times New Roman"/>
                <w:sz w:val="24"/>
                <w:szCs w:val="24"/>
              </w:rPr>
              <w:t>00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2AB579BF"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Snack</w:t>
            </w:r>
          </w:p>
        </w:tc>
      </w:tr>
      <w:tr w:rsidR="007F3659" w:rsidRPr="007F3659" w14:paraId="4BCFE40D"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661F3DBB" w14:textId="16D64900"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3:</w:t>
            </w:r>
            <w:r w:rsidR="00846603">
              <w:rPr>
                <w:rFonts w:ascii="Times New Roman" w:eastAsia="Times New Roman" w:hAnsi="Times New Roman" w:cs="Times New Roman"/>
                <w:sz w:val="24"/>
                <w:szCs w:val="24"/>
              </w:rPr>
              <w:t>00</w:t>
            </w:r>
            <w:r w:rsidRPr="007F3659">
              <w:rPr>
                <w:rFonts w:ascii="Times New Roman" w:eastAsia="Times New Roman" w:hAnsi="Times New Roman" w:cs="Times New Roman"/>
                <w:sz w:val="24"/>
                <w:szCs w:val="24"/>
              </w:rPr>
              <w:t>–4:</w:t>
            </w:r>
            <w:r w:rsidR="00846603">
              <w:rPr>
                <w:rFonts w:ascii="Times New Roman" w:eastAsia="Times New Roman" w:hAnsi="Times New Roman" w:cs="Times New Roman"/>
                <w:sz w:val="24"/>
                <w:szCs w:val="24"/>
              </w:rPr>
              <w:t>00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579009AC" w14:textId="2FC80BCF"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STEAM Project-Based Learning</w:t>
            </w:r>
            <w:r w:rsidR="00846603">
              <w:rPr>
                <w:rFonts w:ascii="Times New Roman" w:eastAsia="Times New Roman" w:hAnsi="Times New Roman" w:cs="Times New Roman"/>
                <w:sz w:val="24"/>
                <w:szCs w:val="24"/>
              </w:rPr>
              <w:t xml:space="preserve"> Indoor</w:t>
            </w:r>
          </w:p>
        </w:tc>
      </w:tr>
      <w:tr w:rsidR="007F3659" w:rsidRPr="007F3659" w14:paraId="6BBD3AC6"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016C9507" w14:textId="0C2825CC"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4:</w:t>
            </w:r>
            <w:r w:rsidR="00846603">
              <w:rPr>
                <w:rFonts w:ascii="Times New Roman" w:eastAsia="Times New Roman" w:hAnsi="Times New Roman" w:cs="Times New Roman"/>
                <w:sz w:val="24"/>
                <w:szCs w:val="24"/>
              </w:rPr>
              <w:t>00</w:t>
            </w:r>
            <w:r w:rsidRPr="007F3659">
              <w:rPr>
                <w:rFonts w:ascii="Times New Roman" w:eastAsia="Times New Roman" w:hAnsi="Times New Roman" w:cs="Times New Roman"/>
                <w:sz w:val="24"/>
                <w:szCs w:val="24"/>
              </w:rPr>
              <w:t>–</w:t>
            </w:r>
            <w:r w:rsidR="00846603">
              <w:rPr>
                <w:rFonts w:ascii="Times New Roman" w:eastAsia="Times New Roman" w:hAnsi="Times New Roman" w:cs="Times New Roman"/>
                <w:sz w:val="24"/>
                <w:szCs w:val="24"/>
              </w:rPr>
              <w:t>4:45</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3D9DD9E7" w14:textId="01DE06CA"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 xml:space="preserve">Outdoor </w:t>
            </w:r>
            <w:r w:rsidR="00846603">
              <w:rPr>
                <w:rFonts w:ascii="Times New Roman" w:eastAsia="Times New Roman" w:hAnsi="Times New Roman" w:cs="Times New Roman"/>
                <w:sz w:val="24"/>
                <w:szCs w:val="24"/>
              </w:rPr>
              <w:t>Gross Motor</w:t>
            </w:r>
          </w:p>
        </w:tc>
      </w:tr>
      <w:tr w:rsidR="007F3659" w:rsidRPr="007F3659" w14:paraId="014A43DF"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5584AAA6" w14:textId="1DA7ACB2" w:rsidR="007F3659" w:rsidRPr="007F3659" w:rsidRDefault="00846603"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7F3659" w:rsidRPr="007F3659">
              <w:rPr>
                <w:rFonts w:ascii="Times New Roman" w:eastAsia="Times New Roman" w:hAnsi="Times New Roman" w:cs="Times New Roman"/>
                <w:sz w:val="24"/>
                <w:szCs w:val="24"/>
              </w:rPr>
              <w:t>:</w:t>
            </w:r>
            <w:r>
              <w:rPr>
                <w:rFonts w:ascii="Times New Roman" w:eastAsia="Times New Roman" w:hAnsi="Times New Roman" w:cs="Times New Roman"/>
                <w:sz w:val="24"/>
                <w:szCs w:val="24"/>
              </w:rPr>
              <w:t>45</w:t>
            </w:r>
            <w:r w:rsidR="007F3659" w:rsidRPr="007F3659">
              <w:rPr>
                <w:rFonts w:ascii="Times New Roman" w:eastAsia="Times New Roman" w:hAnsi="Times New Roman" w:cs="Times New Roman"/>
                <w:sz w:val="24"/>
                <w:szCs w:val="24"/>
              </w:rPr>
              <w:t>–5:30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5D9391B9" w14:textId="783F781C" w:rsidR="007F3659" w:rsidRPr="007F3659" w:rsidRDefault="00846603"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Literacy / Sensory Experience/ Departure</w:t>
            </w:r>
          </w:p>
        </w:tc>
      </w:tr>
    </w:tbl>
    <w:p w14:paraId="191A7770" w14:textId="77777777" w:rsidR="007F3659" w:rsidRPr="007F3659" w:rsidRDefault="00000000" w:rsidP="007F3659">
      <w:pPr>
        <w:widowControl/>
        <w:autoSpaceDE/>
        <w:autoSpaceDN/>
        <w:spacing w:line="300" w:lineRule="atLeast"/>
        <w:rPr>
          <w:rFonts w:ascii="Segoe UI" w:eastAsia="Times New Roman" w:hAnsi="Segoe UI" w:cs="Segoe UI"/>
          <w:sz w:val="21"/>
          <w:szCs w:val="21"/>
        </w:rPr>
      </w:pPr>
      <w:r>
        <w:rPr>
          <w:rFonts w:ascii="Segoe UI" w:eastAsia="Times New Roman" w:hAnsi="Segoe UI" w:cs="Segoe UI"/>
          <w:sz w:val="21"/>
          <w:szCs w:val="21"/>
        </w:rPr>
        <w:pict w14:anchorId="5C864A30">
          <v:rect id="_x0000_i1027" style="width:0;height:1.5pt" o:hralign="center" o:hrstd="t" o:hr="t" fillcolor="#a0a0a0" stroked="f"/>
        </w:pict>
      </w:r>
    </w:p>
    <w:p w14:paraId="2764CAB9" w14:textId="77777777" w:rsidR="007F3659" w:rsidRPr="007F3659" w:rsidRDefault="007F3659" w:rsidP="007F3659">
      <w:pPr>
        <w:widowControl/>
        <w:autoSpaceDE/>
        <w:autoSpaceDN/>
        <w:spacing w:before="100" w:beforeAutospacing="1" w:after="100" w:afterAutospacing="1" w:line="300" w:lineRule="atLeast"/>
        <w:outlineLvl w:val="1"/>
        <w:rPr>
          <w:rFonts w:ascii="Segoe UI" w:eastAsia="Times New Roman" w:hAnsi="Segoe UI" w:cs="Segoe UI"/>
          <w:b/>
          <w:bCs/>
          <w:sz w:val="36"/>
          <w:szCs w:val="36"/>
        </w:rPr>
      </w:pPr>
      <w:r w:rsidRPr="007F3659">
        <w:rPr>
          <w:rFonts w:ascii="Segoe UI" w:eastAsia="Times New Roman" w:hAnsi="Segoe UI" w:cs="Segoe UI"/>
          <w:b/>
          <w:bCs/>
          <w:sz w:val="36"/>
          <w:szCs w:val="36"/>
        </w:rPr>
        <w:t>3. School-Age Schedule (Part-Time Program)</w:t>
      </w:r>
    </w:p>
    <w:p w14:paraId="60C1E1AD" w14:textId="77777777" w:rsidR="007F3659" w:rsidRPr="007F3659" w:rsidRDefault="007F3659" w:rsidP="007F3659">
      <w:pPr>
        <w:widowControl/>
        <w:autoSpaceDE/>
        <w:autoSpaceDN/>
        <w:spacing w:before="100" w:beforeAutospacing="1" w:after="100" w:afterAutospacing="1" w:line="300" w:lineRule="atLeast"/>
        <w:rPr>
          <w:rFonts w:ascii="Segoe UI" w:eastAsia="Times New Roman" w:hAnsi="Segoe UI" w:cs="Segoe UI"/>
          <w:sz w:val="21"/>
          <w:szCs w:val="21"/>
        </w:rPr>
      </w:pPr>
      <w:r w:rsidRPr="007F3659">
        <w:rPr>
          <w:rFonts w:ascii="Segoe UI" w:eastAsia="Times New Roman" w:hAnsi="Segoe UI" w:cs="Segoe UI"/>
          <w:b/>
          <w:bCs/>
          <w:sz w:val="21"/>
          <w:szCs w:val="21"/>
        </w:rPr>
        <w:t>4.5-Hour Schedule</w:t>
      </w:r>
    </w:p>
    <w:p w14:paraId="08FB9077" w14:textId="243FC12C" w:rsidR="007F3659" w:rsidRPr="007F3659" w:rsidRDefault="007F3659" w:rsidP="007F3659">
      <w:pPr>
        <w:widowControl/>
        <w:autoSpaceDE/>
        <w:autoSpaceDN/>
        <w:spacing w:before="100" w:beforeAutospacing="1" w:after="100" w:afterAutospacing="1" w:line="300" w:lineRule="atLeast"/>
        <w:outlineLvl w:val="2"/>
        <w:rPr>
          <w:rFonts w:ascii="Segoe UI" w:eastAsia="Times New Roman" w:hAnsi="Segoe UI" w:cs="Segoe UI"/>
          <w:b/>
          <w:bCs/>
          <w:sz w:val="27"/>
          <w:szCs w:val="27"/>
        </w:rPr>
      </w:pPr>
      <w:r w:rsidRPr="007F3659">
        <w:rPr>
          <w:rFonts w:ascii="Segoe UI" w:eastAsia="Times New Roman" w:hAnsi="Segoe UI" w:cs="Segoe UI"/>
          <w:b/>
          <w:bCs/>
          <w:sz w:val="27"/>
          <w:szCs w:val="27"/>
        </w:rPr>
        <w:t xml:space="preserve">After-School Program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99"/>
        <w:gridCol w:w="3665"/>
      </w:tblGrid>
      <w:tr w:rsidR="007F3659" w:rsidRPr="007F3659" w14:paraId="073883AB"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35E1E286" w14:textId="77777777" w:rsidR="007F3659" w:rsidRPr="007F3659" w:rsidRDefault="007F3659" w:rsidP="007F3659">
            <w:pPr>
              <w:widowControl/>
              <w:autoSpaceDE/>
              <w:autoSpaceDN/>
              <w:jc w:val="center"/>
              <w:rPr>
                <w:rFonts w:ascii="Times New Roman" w:eastAsia="Times New Roman" w:hAnsi="Times New Roman" w:cs="Times New Roman"/>
                <w:b/>
                <w:bCs/>
                <w:sz w:val="24"/>
                <w:szCs w:val="24"/>
              </w:rPr>
            </w:pPr>
            <w:r w:rsidRPr="007F3659">
              <w:rPr>
                <w:rFonts w:ascii="Times New Roman" w:eastAsia="Times New Roman" w:hAnsi="Times New Roman" w:cs="Times New Roman"/>
                <w:b/>
                <w:bCs/>
                <w:sz w:val="24"/>
                <w:szCs w:val="24"/>
              </w:rPr>
              <w:t>Time</w:t>
            </w:r>
          </w:p>
        </w:tc>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35BBF87C" w14:textId="77777777" w:rsidR="007F3659" w:rsidRPr="007F3659" w:rsidRDefault="007F3659" w:rsidP="007F3659">
            <w:pPr>
              <w:widowControl/>
              <w:autoSpaceDE/>
              <w:autoSpaceDN/>
              <w:jc w:val="center"/>
              <w:rPr>
                <w:rFonts w:ascii="Times New Roman" w:eastAsia="Times New Roman" w:hAnsi="Times New Roman" w:cs="Times New Roman"/>
                <w:b/>
                <w:bCs/>
                <w:sz w:val="24"/>
                <w:szCs w:val="24"/>
              </w:rPr>
            </w:pPr>
            <w:r w:rsidRPr="007F3659">
              <w:rPr>
                <w:rFonts w:ascii="Times New Roman" w:eastAsia="Times New Roman" w:hAnsi="Times New Roman" w:cs="Times New Roman"/>
                <w:b/>
                <w:bCs/>
                <w:sz w:val="24"/>
                <w:szCs w:val="24"/>
              </w:rPr>
              <w:t>Activity</w:t>
            </w:r>
          </w:p>
        </w:tc>
      </w:tr>
      <w:tr w:rsidR="007F3659" w:rsidRPr="007F3659" w14:paraId="66F0BD50"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1E1FE9B3" w14:textId="64A14D84" w:rsidR="007F3659" w:rsidRPr="007F3659" w:rsidRDefault="008C13CE"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1:00-2:00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495542CE" w14:textId="531C6154"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Arrival &amp; Check-In</w:t>
            </w:r>
            <w:r w:rsidR="00BD5EDC">
              <w:rPr>
                <w:rFonts w:ascii="Times New Roman" w:eastAsia="Times New Roman" w:hAnsi="Times New Roman" w:cs="Times New Roman"/>
                <w:sz w:val="24"/>
                <w:szCs w:val="24"/>
              </w:rPr>
              <w:t xml:space="preserve"> STEAM Centers</w:t>
            </w:r>
          </w:p>
        </w:tc>
      </w:tr>
      <w:tr w:rsidR="008C13CE" w:rsidRPr="007F3659" w14:paraId="10656C60"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tcPr>
          <w:p w14:paraId="2A12C205" w14:textId="6ED972C3" w:rsidR="008C13CE" w:rsidRDefault="008C13CE"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2:00-</w:t>
            </w:r>
            <w:r w:rsidR="00BD5EDC">
              <w:rPr>
                <w:rFonts w:ascii="Times New Roman" w:eastAsia="Times New Roman" w:hAnsi="Times New Roman" w:cs="Times New Roman"/>
                <w:sz w:val="24"/>
                <w:szCs w:val="24"/>
              </w:rPr>
              <w:t>2:45</w:t>
            </w:r>
          </w:p>
        </w:tc>
        <w:tc>
          <w:tcPr>
            <w:tcW w:w="0" w:type="auto"/>
            <w:tcBorders>
              <w:top w:val="single" w:sz="6" w:space="0" w:color="E6E6E6"/>
              <w:left w:val="single" w:sz="6" w:space="0" w:color="E6E6E6"/>
              <w:bottom w:val="single" w:sz="6" w:space="0" w:color="E6E6E6"/>
              <w:right w:val="single" w:sz="6" w:space="0" w:color="E6E6E6"/>
            </w:tcBorders>
            <w:vAlign w:val="center"/>
          </w:tcPr>
          <w:p w14:paraId="2CA9FD41" w14:textId="58F300CF" w:rsidR="008C13CE" w:rsidRPr="007F3659" w:rsidRDefault="008C13CE"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Outdoor Recreation &amp; Fitness</w:t>
            </w:r>
          </w:p>
        </w:tc>
      </w:tr>
      <w:tr w:rsidR="007F3659" w:rsidRPr="007F3659" w14:paraId="19635DC6"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3C9B9628" w14:textId="1899193B" w:rsidR="007F3659" w:rsidRPr="007F3659" w:rsidRDefault="007F3659"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3:00- 3:15</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37DC4C2E" w14:textId="77777777" w:rsidR="007F3659" w:rsidRPr="007F3659" w:rsidRDefault="007F3659" w:rsidP="007F3659">
            <w:pPr>
              <w:widowControl/>
              <w:autoSpaceDE/>
              <w:autoSpaceDN/>
              <w:rPr>
                <w:rFonts w:ascii="Times New Roman" w:eastAsia="Times New Roman" w:hAnsi="Times New Roman" w:cs="Times New Roman"/>
                <w:sz w:val="24"/>
                <w:szCs w:val="24"/>
              </w:rPr>
            </w:pPr>
            <w:r w:rsidRPr="007F3659">
              <w:rPr>
                <w:rFonts w:ascii="Times New Roman" w:eastAsia="Times New Roman" w:hAnsi="Times New Roman" w:cs="Times New Roman"/>
                <w:sz w:val="24"/>
                <w:szCs w:val="24"/>
              </w:rPr>
              <w:t>Healthy Snack</w:t>
            </w:r>
          </w:p>
        </w:tc>
      </w:tr>
      <w:tr w:rsidR="00BD5EDC" w:rsidRPr="007F3659" w14:paraId="6B2760B6"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tcPr>
          <w:p w14:paraId="15C5C4EA" w14:textId="0E66A88D" w:rsidR="00BD5EDC" w:rsidRDefault="00BD5EDC"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3:15- 4:15</w:t>
            </w:r>
          </w:p>
        </w:tc>
        <w:tc>
          <w:tcPr>
            <w:tcW w:w="0" w:type="auto"/>
            <w:tcBorders>
              <w:top w:val="single" w:sz="6" w:space="0" w:color="E6E6E6"/>
              <w:left w:val="single" w:sz="6" w:space="0" w:color="E6E6E6"/>
              <w:bottom w:val="single" w:sz="6" w:space="0" w:color="E6E6E6"/>
              <w:right w:val="single" w:sz="6" w:space="0" w:color="E6E6E6"/>
            </w:tcBorders>
            <w:vAlign w:val="center"/>
          </w:tcPr>
          <w:p w14:paraId="5F2009DE" w14:textId="1654B7FB" w:rsidR="00BD5EDC" w:rsidRPr="007F3659" w:rsidRDefault="00BD5EDC"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Homework Assistance</w:t>
            </w:r>
          </w:p>
        </w:tc>
      </w:tr>
      <w:tr w:rsidR="007F3659" w:rsidRPr="007F3659" w14:paraId="3FE4A113"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14113F56" w14:textId="64A180A0" w:rsidR="007F3659" w:rsidRPr="007F3659" w:rsidRDefault="007F3659"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4:15</w:t>
            </w:r>
            <w:r w:rsidR="00BD5EDC">
              <w:rPr>
                <w:rFonts w:ascii="Times New Roman" w:eastAsia="Times New Roman" w:hAnsi="Times New Roman" w:cs="Times New Roman"/>
                <w:sz w:val="24"/>
                <w:szCs w:val="24"/>
              </w:rPr>
              <w:t>-5:15</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74B787E0" w14:textId="244BB08B" w:rsidR="007F3659" w:rsidRPr="007F3659" w:rsidRDefault="00BD5EDC"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STEAM Enrichment Activities</w:t>
            </w:r>
          </w:p>
        </w:tc>
      </w:tr>
      <w:tr w:rsidR="007F3659" w:rsidRPr="007F3659" w14:paraId="621D208C"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410423C1" w14:textId="1202D89A" w:rsidR="007F3659" w:rsidRPr="007F3659" w:rsidRDefault="00BD5EDC"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7F3659">
              <w:rPr>
                <w:rFonts w:ascii="Times New Roman" w:eastAsia="Times New Roman" w:hAnsi="Times New Roman" w:cs="Times New Roman"/>
                <w:sz w:val="24"/>
                <w:szCs w:val="24"/>
              </w:rPr>
              <w:t>:15-5:</w:t>
            </w:r>
            <w:r>
              <w:rPr>
                <w:rFonts w:ascii="Times New Roman" w:eastAsia="Times New Roman" w:hAnsi="Times New Roman" w:cs="Times New Roman"/>
                <w:sz w:val="24"/>
                <w:szCs w:val="24"/>
              </w:rPr>
              <w:t>30</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56DC7263" w14:textId="0F5A9BCE" w:rsidR="007F3659" w:rsidRPr="007F3659" w:rsidRDefault="00BD5EDC" w:rsidP="007F3659">
            <w:pPr>
              <w:widowControl/>
              <w:autoSpaceDE/>
              <w:autoSpaceDN/>
              <w:rPr>
                <w:rFonts w:ascii="Times New Roman" w:eastAsia="Times New Roman" w:hAnsi="Times New Roman" w:cs="Times New Roman"/>
                <w:sz w:val="24"/>
                <w:szCs w:val="24"/>
              </w:rPr>
            </w:pPr>
            <w:r>
              <w:rPr>
                <w:rFonts w:ascii="Times New Roman" w:eastAsia="Times New Roman" w:hAnsi="Times New Roman" w:cs="Times New Roman"/>
                <w:sz w:val="24"/>
                <w:szCs w:val="24"/>
              </w:rPr>
              <w:t>Literacy &amp; Dismissal</w:t>
            </w:r>
          </w:p>
        </w:tc>
      </w:tr>
      <w:tr w:rsidR="007F3659" w:rsidRPr="007F3659" w14:paraId="1285DEE0"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127679DF" w14:textId="32B3D4F7" w:rsidR="007F3659" w:rsidRPr="007F3659" w:rsidRDefault="007F3659" w:rsidP="007F3659">
            <w:pPr>
              <w:widowControl/>
              <w:autoSpaceDE/>
              <w:autoSpaceDN/>
              <w:rPr>
                <w:rFonts w:ascii="Times New Roman" w:eastAsia="Times New Roman" w:hAnsi="Times New Roman" w:cs="Times New Roman"/>
                <w:sz w:val="24"/>
                <w:szCs w:val="24"/>
              </w:rPr>
            </w:pP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662E1FC6" w14:textId="01DF9499" w:rsidR="007F3659" w:rsidRPr="007F3659" w:rsidRDefault="007F3659" w:rsidP="007F3659">
            <w:pPr>
              <w:widowControl/>
              <w:autoSpaceDE/>
              <w:autoSpaceDN/>
              <w:rPr>
                <w:rFonts w:ascii="Times New Roman" w:eastAsia="Times New Roman" w:hAnsi="Times New Roman" w:cs="Times New Roman"/>
                <w:sz w:val="24"/>
                <w:szCs w:val="24"/>
              </w:rPr>
            </w:pPr>
          </w:p>
        </w:tc>
      </w:tr>
      <w:tr w:rsidR="007F3659" w:rsidRPr="007F3659" w14:paraId="3AF37B44"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34C3F917" w14:textId="26C34ABF" w:rsidR="007F3659" w:rsidRPr="007F3659" w:rsidRDefault="007F3659" w:rsidP="007F3659">
            <w:pPr>
              <w:widowControl/>
              <w:autoSpaceDE/>
              <w:autoSpaceDN/>
              <w:rPr>
                <w:rFonts w:ascii="Times New Roman" w:eastAsia="Times New Roman" w:hAnsi="Times New Roman" w:cs="Times New Roman"/>
                <w:sz w:val="24"/>
                <w:szCs w:val="24"/>
              </w:rPr>
            </w:pP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5D37A64B" w14:textId="4511DDA6" w:rsidR="007F3659" w:rsidRPr="007F3659" w:rsidRDefault="007F3659" w:rsidP="007F3659">
            <w:pPr>
              <w:widowControl/>
              <w:autoSpaceDE/>
              <w:autoSpaceDN/>
              <w:rPr>
                <w:rFonts w:ascii="Times New Roman" w:eastAsia="Times New Roman" w:hAnsi="Times New Roman" w:cs="Times New Roman"/>
                <w:sz w:val="24"/>
                <w:szCs w:val="24"/>
              </w:rPr>
            </w:pPr>
          </w:p>
        </w:tc>
      </w:tr>
      <w:tr w:rsidR="007F3659" w:rsidRPr="007F3659" w14:paraId="4D46210C"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hideMark/>
          </w:tcPr>
          <w:p w14:paraId="29CCA863" w14:textId="3D0B9DD4" w:rsidR="007F3659" w:rsidRPr="007F3659" w:rsidRDefault="007F3659" w:rsidP="007F3659">
            <w:pPr>
              <w:widowControl/>
              <w:autoSpaceDE/>
              <w:autoSpaceDN/>
              <w:rPr>
                <w:rFonts w:ascii="Times New Roman" w:eastAsia="Times New Roman" w:hAnsi="Times New Roman" w:cs="Times New Roman"/>
                <w:sz w:val="24"/>
                <w:szCs w:val="24"/>
              </w:rPr>
            </w:pP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2B6498C9" w14:textId="744E6C81" w:rsidR="007F3659" w:rsidRPr="007F3659" w:rsidRDefault="007F3659" w:rsidP="007F3659">
            <w:pPr>
              <w:widowControl/>
              <w:autoSpaceDE/>
              <w:autoSpaceDN/>
              <w:rPr>
                <w:rFonts w:ascii="Times New Roman" w:eastAsia="Times New Roman" w:hAnsi="Times New Roman" w:cs="Times New Roman"/>
                <w:sz w:val="24"/>
                <w:szCs w:val="24"/>
              </w:rPr>
            </w:pPr>
          </w:p>
        </w:tc>
      </w:tr>
      <w:tr w:rsidR="001A0654" w:rsidRPr="007F3659" w14:paraId="4BCEF959" w14:textId="77777777">
        <w:trPr>
          <w:tblCellSpacing w:w="15" w:type="dxa"/>
        </w:trPr>
        <w:tc>
          <w:tcPr>
            <w:tcW w:w="0" w:type="auto"/>
            <w:tcBorders>
              <w:top w:val="single" w:sz="6" w:space="0" w:color="E6E6E6"/>
              <w:left w:val="single" w:sz="6" w:space="0" w:color="E6E6E6"/>
              <w:bottom w:val="single" w:sz="6" w:space="0" w:color="E6E6E6"/>
              <w:right w:val="single" w:sz="6" w:space="0" w:color="E6E6E6"/>
            </w:tcBorders>
            <w:vAlign w:val="center"/>
          </w:tcPr>
          <w:p w14:paraId="73719F1B" w14:textId="77777777" w:rsidR="001A0654" w:rsidRDefault="001A0654" w:rsidP="007F3659">
            <w:pPr>
              <w:widowControl/>
              <w:autoSpaceDE/>
              <w:autoSpaceDN/>
              <w:rPr>
                <w:rFonts w:ascii="Times New Roman" w:eastAsia="Times New Roman" w:hAnsi="Times New Roman" w:cs="Times New Roman"/>
                <w:sz w:val="24"/>
                <w:szCs w:val="24"/>
              </w:rPr>
            </w:pPr>
          </w:p>
          <w:p w14:paraId="203D90CD" w14:textId="77777777" w:rsidR="001A0654" w:rsidRDefault="001A0654" w:rsidP="007F3659">
            <w:pPr>
              <w:widowControl/>
              <w:autoSpaceDE/>
              <w:autoSpaceDN/>
              <w:rPr>
                <w:rFonts w:ascii="Times New Roman" w:eastAsia="Times New Roman" w:hAnsi="Times New Roman" w:cs="Times New Roman"/>
                <w:sz w:val="24"/>
                <w:szCs w:val="24"/>
              </w:rPr>
            </w:pPr>
          </w:p>
          <w:p w14:paraId="41C22B28" w14:textId="77777777" w:rsidR="001A0654" w:rsidRPr="007F3659" w:rsidRDefault="001A0654" w:rsidP="007F3659">
            <w:pPr>
              <w:widowControl/>
              <w:autoSpaceDE/>
              <w:autoSpaceDN/>
              <w:rPr>
                <w:rFonts w:ascii="Times New Roman" w:eastAsia="Times New Roman" w:hAnsi="Times New Roman" w:cs="Times New Roman"/>
                <w:sz w:val="24"/>
                <w:szCs w:val="24"/>
              </w:rPr>
            </w:pPr>
          </w:p>
        </w:tc>
        <w:tc>
          <w:tcPr>
            <w:tcW w:w="0" w:type="auto"/>
            <w:tcBorders>
              <w:top w:val="single" w:sz="6" w:space="0" w:color="E6E6E6"/>
              <w:left w:val="single" w:sz="6" w:space="0" w:color="E6E6E6"/>
              <w:bottom w:val="single" w:sz="6" w:space="0" w:color="E6E6E6"/>
              <w:right w:val="single" w:sz="6" w:space="0" w:color="E6E6E6"/>
            </w:tcBorders>
            <w:vAlign w:val="center"/>
          </w:tcPr>
          <w:p w14:paraId="50FE6E01" w14:textId="77777777" w:rsidR="001A0654" w:rsidRPr="007F3659" w:rsidRDefault="001A0654" w:rsidP="007F3659">
            <w:pPr>
              <w:widowControl/>
              <w:autoSpaceDE/>
              <w:autoSpaceDN/>
              <w:rPr>
                <w:rFonts w:ascii="Times New Roman" w:eastAsia="Times New Roman" w:hAnsi="Times New Roman" w:cs="Times New Roman"/>
                <w:sz w:val="24"/>
                <w:szCs w:val="24"/>
              </w:rPr>
            </w:pPr>
          </w:p>
        </w:tc>
      </w:tr>
    </w:tbl>
    <w:p w14:paraId="03DCFD2B" w14:textId="77777777" w:rsidR="00D2091A" w:rsidRDefault="00D2091A" w:rsidP="001A0654">
      <w:pPr>
        <w:widowControl/>
        <w:autoSpaceDE/>
        <w:autoSpaceDN/>
        <w:spacing w:before="100" w:beforeAutospacing="1" w:after="100" w:afterAutospacing="1" w:line="300" w:lineRule="atLeast"/>
        <w:outlineLvl w:val="1"/>
        <w:rPr>
          <w:rFonts w:ascii="Segoe UI" w:eastAsia="Times New Roman" w:hAnsi="Segoe UI" w:cs="Segoe UI"/>
          <w:b/>
          <w:bCs/>
          <w:sz w:val="36"/>
          <w:szCs w:val="36"/>
        </w:rPr>
      </w:pPr>
    </w:p>
    <w:p w14:paraId="586FA98B" w14:textId="77777777" w:rsidR="00E53CFD" w:rsidRDefault="00E53CFD" w:rsidP="001A0654">
      <w:pPr>
        <w:widowControl/>
        <w:autoSpaceDE/>
        <w:autoSpaceDN/>
        <w:spacing w:before="100" w:beforeAutospacing="1" w:after="100" w:afterAutospacing="1" w:line="300" w:lineRule="atLeast"/>
        <w:outlineLvl w:val="1"/>
        <w:rPr>
          <w:rFonts w:ascii="Segoe UI" w:eastAsia="Times New Roman" w:hAnsi="Segoe UI" w:cs="Segoe UI"/>
          <w:b/>
          <w:bCs/>
          <w:sz w:val="36"/>
          <w:szCs w:val="36"/>
        </w:rPr>
      </w:pPr>
    </w:p>
    <w:p w14:paraId="6E5B07BD" w14:textId="77777777" w:rsidR="00E53CFD" w:rsidRDefault="00E53CFD" w:rsidP="001A0654">
      <w:pPr>
        <w:widowControl/>
        <w:autoSpaceDE/>
        <w:autoSpaceDN/>
        <w:spacing w:before="100" w:beforeAutospacing="1" w:after="100" w:afterAutospacing="1" w:line="300" w:lineRule="atLeast"/>
        <w:outlineLvl w:val="1"/>
        <w:rPr>
          <w:rFonts w:ascii="Segoe UI" w:eastAsia="Times New Roman" w:hAnsi="Segoe UI" w:cs="Segoe UI"/>
          <w:b/>
          <w:bCs/>
          <w:sz w:val="36"/>
          <w:szCs w:val="36"/>
        </w:rPr>
      </w:pPr>
    </w:p>
    <w:p w14:paraId="2B30513B" w14:textId="77777777" w:rsidR="00D2091A" w:rsidRDefault="001A0654" w:rsidP="00D2091A">
      <w:pPr>
        <w:widowControl/>
        <w:autoSpaceDE/>
        <w:autoSpaceDN/>
        <w:spacing w:line="300" w:lineRule="atLeast"/>
        <w:outlineLvl w:val="1"/>
        <w:rPr>
          <w:rFonts w:ascii="Segoe UI" w:eastAsia="Times New Roman" w:hAnsi="Segoe UI" w:cs="Segoe UI"/>
          <w:b/>
          <w:bCs/>
          <w:sz w:val="36"/>
          <w:szCs w:val="36"/>
        </w:rPr>
      </w:pPr>
      <w:r w:rsidRPr="001A0654">
        <w:rPr>
          <w:rFonts w:ascii="Segoe UI" w:eastAsia="Times New Roman" w:hAnsi="Segoe UI" w:cs="Segoe UI"/>
          <w:b/>
          <w:bCs/>
          <w:sz w:val="36"/>
          <w:szCs w:val="36"/>
        </w:rPr>
        <w:lastRenderedPageBreak/>
        <w:t>STEAM Education Center Preschool Program (4.5 Hours)</w:t>
      </w:r>
    </w:p>
    <w:p w14:paraId="6BBF1768" w14:textId="385EE2D2" w:rsidR="00D2091A" w:rsidRPr="00D2091A" w:rsidRDefault="001A0654" w:rsidP="00D2091A">
      <w:pPr>
        <w:widowControl/>
        <w:autoSpaceDE/>
        <w:autoSpaceDN/>
        <w:spacing w:line="300" w:lineRule="atLeast"/>
        <w:outlineLvl w:val="1"/>
        <w:rPr>
          <w:rFonts w:eastAsia="Times New Roman"/>
          <w:b/>
          <w:bCs/>
          <w:sz w:val="24"/>
          <w:szCs w:val="24"/>
        </w:rPr>
      </w:pPr>
      <w:r w:rsidRPr="00D2091A">
        <w:rPr>
          <w:rFonts w:eastAsia="Times New Roman"/>
          <w:b/>
          <w:bCs/>
          <w:sz w:val="24"/>
          <w:szCs w:val="24"/>
        </w:rPr>
        <w:t>Operational Hours: 7:30 AM–5:30 PM</w:t>
      </w:r>
      <w:r w:rsidRPr="00D2091A">
        <w:rPr>
          <w:rFonts w:eastAsia="Times New Roman"/>
          <w:sz w:val="24"/>
          <w:szCs w:val="24"/>
        </w:rPr>
        <w:br/>
      </w:r>
      <w:r w:rsidRPr="00D2091A">
        <w:rPr>
          <w:rFonts w:eastAsia="Times New Roman"/>
          <w:b/>
          <w:bCs/>
          <w:sz w:val="24"/>
          <w:szCs w:val="24"/>
        </w:rPr>
        <w:t>Age Group: Preschool (3–5 Years)</w:t>
      </w:r>
      <w:r w:rsidRPr="00D2091A">
        <w:rPr>
          <w:rFonts w:eastAsia="Times New Roman"/>
          <w:sz w:val="24"/>
          <w:szCs w:val="24"/>
        </w:rPr>
        <w:br/>
      </w:r>
      <w:r w:rsidRPr="00D2091A">
        <w:rPr>
          <w:rFonts w:eastAsia="Times New Roman"/>
          <w:b/>
          <w:bCs/>
          <w:sz w:val="24"/>
          <w:szCs w:val="24"/>
        </w:rPr>
        <w:t>Includes Optional Rest/Nap Time for Younger Preschoolers</w:t>
      </w:r>
    </w:p>
    <w:p w14:paraId="56CE7870" w14:textId="2F22F934" w:rsidR="001A0654" w:rsidRPr="00D2091A" w:rsidRDefault="001A0654" w:rsidP="00D2091A">
      <w:pPr>
        <w:widowControl/>
        <w:autoSpaceDE/>
        <w:autoSpaceDN/>
        <w:spacing w:line="300" w:lineRule="atLeast"/>
        <w:rPr>
          <w:rFonts w:eastAsia="Times New Roman"/>
          <w:sz w:val="24"/>
          <w:szCs w:val="24"/>
        </w:rPr>
      </w:pPr>
      <w:r w:rsidRPr="00D2091A">
        <w:rPr>
          <w:rFonts w:eastAsia="Times New Roman"/>
          <w:b/>
          <w:bCs/>
          <w:sz w:val="24"/>
          <w:szCs w:val="24"/>
        </w:rPr>
        <w:t>Weekly STEAM Focus</w:t>
      </w:r>
      <w:r w:rsidR="002E41AE" w:rsidRPr="00D2091A">
        <w:rPr>
          <w:rFonts w:eastAsia="Times New Roman"/>
          <w:b/>
          <w:bCs/>
          <w:sz w:val="24"/>
          <w:szCs w:val="24"/>
        </w:rPr>
        <w:t xml:space="preserve"> Themes</w:t>
      </w:r>
    </w:p>
    <w:p w14:paraId="49EF3355" w14:textId="77777777" w:rsidR="001A0654" w:rsidRPr="00D2091A" w:rsidRDefault="001A0654">
      <w:pPr>
        <w:widowControl/>
        <w:numPr>
          <w:ilvl w:val="0"/>
          <w:numId w:val="47"/>
        </w:numPr>
        <w:autoSpaceDE/>
        <w:autoSpaceDN/>
        <w:spacing w:line="300" w:lineRule="atLeast"/>
        <w:rPr>
          <w:rFonts w:eastAsia="Times New Roman"/>
          <w:sz w:val="24"/>
          <w:szCs w:val="24"/>
        </w:rPr>
      </w:pPr>
      <w:r w:rsidRPr="00D2091A">
        <w:rPr>
          <w:rFonts w:eastAsia="Times New Roman"/>
          <w:b/>
          <w:bCs/>
          <w:sz w:val="24"/>
          <w:szCs w:val="24"/>
        </w:rPr>
        <w:t>Monday:</w:t>
      </w:r>
      <w:r w:rsidRPr="00D2091A">
        <w:rPr>
          <w:rFonts w:eastAsia="Times New Roman"/>
          <w:sz w:val="24"/>
          <w:szCs w:val="24"/>
        </w:rPr>
        <w:t xml:space="preserve"> Science Discovery</w:t>
      </w:r>
    </w:p>
    <w:p w14:paraId="78912B21" w14:textId="77777777" w:rsidR="001A0654" w:rsidRPr="00D2091A" w:rsidRDefault="001A0654">
      <w:pPr>
        <w:widowControl/>
        <w:numPr>
          <w:ilvl w:val="0"/>
          <w:numId w:val="47"/>
        </w:numPr>
        <w:autoSpaceDE/>
        <w:autoSpaceDN/>
        <w:spacing w:line="300" w:lineRule="atLeast"/>
        <w:rPr>
          <w:rFonts w:eastAsia="Times New Roman"/>
          <w:sz w:val="24"/>
          <w:szCs w:val="24"/>
        </w:rPr>
      </w:pPr>
      <w:r w:rsidRPr="00D2091A">
        <w:rPr>
          <w:rFonts w:eastAsia="Times New Roman"/>
          <w:b/>
          <w:bCs/>
          <w:sz w:val="24"/>
          <w:szCs w:val="24"/>
        </w:rPr>
        <w:t>Tuesday:</w:t>
      </w:r>
      <w:r w:rsidRPr="00D2091A">
        <w:rPr>
          <w:rFonts w:eastAsia="Times New Roman"/>
          <w:sz w:val="24"/>
          <w:szCs w:val="24"/>
        </w:rPr>
        <w:t xml:space="preserve"> Technology Exploration</w:t>
      </w:r>
    </w:p>
    <w:p w14:paraId="7430765D" w14:textId="77777777" w:rsidR="001A0654" w:rsidRPr="00D2091A" w:rsidRDefault="001A0654">
      <w:pPr>
        <w:widowControl/>
        <w:numPr>
          <w:ilvl w:val="0"/>
          <w:numId w:val="47"/>
        </w:numPr>
        <w:autoSpaceDE/>
        <w:autoSpaceDN/>
        <w:spacing w:before="100" w:beforeAutospacing="1" w:after="100" w:afterAutospacing="1" w:line="300" w:lineRule="atLeast"/>
        <w:rPr>
          <w:rFonts w:eastAsia="Times New Roman"/>
          <w:sz w:val="24"/>
          <w:szCs w:val="24"/>
        </w:rPr>
      </w:pPr>
      <w:r w:rsidRPr="00D2091A">
        <w:rPr>
          <w:rFonts w:eastAsia="Times New Roman"/>
          <w:b/>
          <w:bCs/>
          <w:sz w:val="24"/>
          <w:szCs w:val="24"/>
        </w:rPr>
        <w:t>Wednesday:</w:t>
      </w:r>
      <w:r w:rsidRPr="00D2091A">
        <w:rPr>
          <w:rFonts w:eastAsia="Times New Roman"/>
          <w:sz w:val="24"/>
          <w:szCs w:val="24"/>
        </w:rPr>
        <w:t xml:space="preserve"> Engineering Challenges</w:t>
      </w:r>
    </w:p>
    <w:p w14:paraId="0239C4DA" w14:textId="77777777" w:rsidR="001A0654" w:rsidRPr="00D2091A" w:rsidRDefault="001A0654">
      <w:pPr>
        <w:widowControl/>
        <w:numPr>
          <w:ilvl w:val="0"/>
          <w:numId w:val="47"/>
        </w:numPr>
        <w:autoSpaceDE/>
        <w:autoSpaceDN/>
        <w:spacing w:before="100" w:beforeAutospacing="1" w:after="100" w:afterAutospacing="1" w:line="300" w:lineRule="atLeast"/>
        <w:rPr>
          <w:rFonts w:eastAsia="Times New Roman"/>
          <w:sz w:val="24"/>
          <w:szCs w:val="24"/>
        </w:rPr>
      </w:pPr>
      <w:r w:rsidRPr="00D2091A">
        <w:rPr>
          <w:rFonts w:eastAsia="Times New Roman"/>
          <w:b/>
          <w:bCs/>
          <w:sz w:val="24"/>
          <w:szCs w:val="24"/>
        </w:rPr>
        <w:t>Thursday:</w:t>
      </w:r>
      <w:r w:rsidRPr="00D2091A">
        <w:rPr>
          <w:rFonts w:eastAsia="Times New Roman"/>
          <w:sz w:val="24"/>
          <w:szCs w:val="24"/>
        </w:rPr>
        <w:t xml:space="preserve"> Art &amp; Design</w:t>
      </w:r>
    </w:p>
    <w:p w14:paraId="7D41846E" w14:textId="6B92B031" w:rsidR="001A0654" w:rsidRPr="00D2091A" w:rsidRDefault="001A0654">
      <w:pPr>
        <w:widowControl/>
        <w:numPr>
          <w:ilvl w:val="0"/>
          <w:numId w:val="47"/>
        </w:numPr>
        <w:autoSpaceDE/>
        <w:autoSpaceDN/>
        <w:spacing w:before="100" w:beforeAutospacing="1" w:after="100" w:afterAutospacing="1" w:line="300" w:lineRule="atLeast"/>
        <w:rPr>
          <w:rFonts w:eastAsia="Times New Roman"/>
          <w:sz w:val="24"/>
          <w:szCs w:val="24"/>
        </w:rPr>
      </w:pPr>
      <w:r w:rsidRPr="00D2091A">
        <w:rPr>
          <w:rFonts w:eastAsia="Times New Roman"/>
          <w:b/>
          <w:bCs/>
          <w:sz w:val="24"/>
          <w:szCs w:val="24"/>
        </w:rPr>
        <w:t>Friday:</w:t>
      </w:r>
      <w:r w:rsidRPr="00D2091A">
        <w:rPr>
          <w:rFonts w:eastAsia="Times New Roman"/>
          <w:sz w:val="24"/>
          <w:szCs w:val="24"/>
        </w:rPr>
        <w:t xml:space="preserve"> Mathematics &amp; Problem Solving</w:t>
      </w:r>
      <w:r w:rsidR="002E41AE" w:rsidRPr="00D2091A">
        <w:rPr>
          <w:rFonts w:eastAsia="Times New Roman"/>
          <w:sz w:val="24"/>
          <w:szCs w:val="24"/>
        </w:rPr>
        <w:t>, Innovation Projects</w:t>
      </w:r>
    </w:p>
    <w:p w14:paraId="2B85BD3F" w14:textId="72E61AD8" w:rsidR="001A0654" w:rsidRPr="00D2091A" w:rsidRDefault="001A0654" w:rsidP="002E41AE">
      <w:pPr>
        <w:widowControl/>
        <w:autoSpaceDE/>
        <w:autoSpaceDN/>
        <w:spacing w:before="100" w:beforeAutospacing="1" w:after="100" w:afterAutospacing="1" w:line="300" w:lineRule="atLeast"/>
        <w:rPr>
          <w:rFonts w:eastAsia="Times New Roman"/>
          <w:sz w:val="24"/>
          <w:szCs w:val="24"/>
        </w:rPr>
      </w:pPr>
      <w:r w:rsidRPr="00D2091A">
        <w:rPr>
          <w:rFonts w:eastAsia="Times New Roman"/>
          <w:sz w:val="24"/>
          <w:szCs w:val="24"/>
        </w:rPr>
        <w:t>This schedule allows children who still require rest time to nap while ensuring all preschoolers receive developmentally appropriate STEAM learning, outdoor play, and social-emotional activities.</w:t>
      </w:r>
    </w:p>
    <w:p w14:paraId="546ADF08" w14:textId="7F52731C" w:rsidR="00253979" w:rsidRPr="00D2091A" w:rsidRDefault="007F3659" w:rsidP="0052079A">
      <w:pPr>
        <w:widowControl/>
        <w:autoSpaceDE/>
        <w:autoSpaceDN/>
        <w:spacing w:before="100" w:beforeAutospacing="1" w:after="100" w:afterAutospacing="1" w:line="300" w:lineRule="atLeast"/>
        <w:rPr>
          <w:rFonts w:eastAsia="Times New Roman"/>
          <w:sz w:val="24"/>
          <w:szCs w:val="24"/>
        </w:rPr>
      </w:pPr>
      <w:r w:rsidRPr="00D2091A">
        <w:rPr>
          <w:rFonts w:eastAsia="Times New Roman"/>
          <w:sz w:val="24"/>
          <w:szCs w:val="24"/>
        </w:rPr>
        <w:t>These schedules align with a STEAM-focused program while supporting developmentally appropriate practices, including rest periods for toddlers and preschoolers.</w:t>
      </w:r>
    </w:p>
    <w:p w14:paraId="22FB23C1" w14:textId="77777777" w:rsidR="00253979" w:rsidRPr="008E66D2" w:rsidRDefault="00253979" w:rsidP="00253979">
      <w:pPr>
        <w:pStyle w:val="Heading1"/>
        <w:jc w:val="both"/>
        <w:rPr>
          <w:sz w:val="28"/>
          <w:szCs w:val="28"/>
        </w:rPr>
      </w:pPr>
      <w:r w:rsidRPr="008E66D2">
        <w:rPr>
          <w:color w:val="231F20"/>
          <w:sz w:val="28"/>
          <w:szCs w:val="28"/>
        </w:rPr>
        <w:t>Disability</w:t>
      </w:r>
      <w:r w:rsidRPr="008E66D2">
        <w:rPr>
          <w:color w:val="231F20"/>
          <w:spacing w:val="-7"/>
          <w:sz w:val="28"/>
          <w:szCs w:val="28"/>
        </w:rPr>
        <w:t xml:space="preserve"> </w:t>
      </w:r>
      <w:r w:rsidRPr="008E66D2">
        <w:rPr>
          <w:color w:val="231F20"/>
          <w:sz w:val="28"/>
          <w:szCs w:val="28"/>
        </w:rPr>
        <w:t>and</w:t>
      </w:r>
      <w:r w:rsidRPr="008E66D2">
        <w:rPr>
          <w:color w:val="231F20"/>
          <w:spacing w:val="-5"/>
          <w:sz w:val="28"/>
          <w:szCs w:val="28"/>
        </w:rPr>
        <w:t xml:space="preserve"> </w:t>
      </w:r>
      <w:r w:rsidRPr="008E66D2">
        <w:rPr>
          <w:color w:val="231F20"/>
          <w:sz w:val="28"/>
          <w:szCs w:val="28"/>
        </w:rPr>
        <w:t>Reasonable</w:t>
      </w:r>
      <w:r w:rsidRPr="008E66D2">
        <w:rPr>
          <w:color w:val="231F20"/>
          <w:spacing w:val="-4"/>
          <w:sz w:val="28"/>
          <w:szCs w:val="28"/>
        </w:rPr>
        <w:t xml:space="preserve"> </w:t>
      </w:r>
      <w:r w:rsidRPr="008E66D2">
        <w:rPr>
          <w:color w:val="231F20"/>
          <w:spacing w:val="-2"/>
          <w:sz w:val="28"/>
          <w:szCs w:val="28"/>
        </w:rPr>
        <w:t>Accommodation.</w:t>
      </w:r>
    </w:p>
    <w:p w14:paraId="17976188" w14:textId="77777777" w:rsidR="00253979" w:rsidRDefault="00253979" w:rsidP="00253979">
      <w:pPr>
        <w:pStyle w:val="BodyText"/>
        <w:spacing w:before="282" w:line="242" w:lineRule="auto"/>
        <w:ind w:left="425" w:right="1414" w:firstLine="720"/>
        <w:jc w:val="both"/>
      </w:pPr>
      <w:r>
        <w:rPr>
          <w:color w:val="231F20"/>
        </w:rPr>
        <w:t xml:space="preserve">The Kids STEAM Institute supports the value of inclusion the right of all children, regardless of their diverse abilities, to participate actively in natural settings with their peers. This means that we will, on a provisional basis, accept children with special needs who meet the waiting list criteria stated above. Depending on the nature and extent of the disability, continued enrollment will depend on frequent and on-going staff- parent communication, and on careful and continuous assessment of the viability of the arrangement for all concerned. ADA Policy </w:t>
      </w:r>
      <w:proofErr w:type="spellStart"/>
      <w:r>
        <w:rPr>
          <w:color w:val="231F20"/>
        </w:rPr>
        <w:t>Policy</w:t>
      </w:r>
      <w:proofErr w:type="spellEnd"/>
      <w:r>
        <w:rPr>
          <w:color w:val="231F20"/>
        </w:rPr>
        <w:t>: Our Program will comply fully with</w:t>
      </w:r>
      <w:r>
        <w:rPr>
          <w:color w:val="231F20"/>
          <w:spacing w:val="40"/>
        </w:rPr>
        <w:t xml:space="preserve"> </w:t>
      </w:r>
      <w:r>
        <w:rPr>
          <w:color w:val="231F20"/>
        </w:rPr>
        <w:t>the</w:t>
      </w:r>
      <w:r>
        <w:rPr>
          <w:color w:val="231F20"/>
          <w:spacing w:val="-1"/>
        </w:rPr>
        <w:t xml:space="preserve"> </w:t>
      </w:r>
      <w:r>
        <w:rPr>
          <w:color w:val="231F20"/>
        </w:rPr>
        <w:t>Americans</w:t>
      </w:r>
      <w:r>
        <w:rPr>
          <w:color w:val="231F20"/>
          <w:spacing w:val="-2"/>
        </w:rPr>
        <w:t xml:space="preserve"> </w:t>
      </w:r>
      <w:r>
        <w:rPr>
          <w:color w:val="231F20"/>
        </w:rPr>
        <w:t>with</w:t>
      </w:r>
      <w:r>
        <w:rPr>
          <w:color w:val="231F20"/>
          <w:spacing w:val="-1"/>
        </w:rPr>
        <w:t xml:space="preserve"> </w:t>
      </w:r>
      <w:r>
        <w:rPr>
          <w:color w:val="231F20"/>
        </w:rPr>
        <w:t>Disabilities</w:t>
      </w:r>
      <w:r>
        <w:rPr>
          <w:color w:val="231F20"/>
          <w:spacing w:val="-2"/>
        </w:rPr>
        <w:t xml:space="preserve"> </w:t>
      </w:r>
      <w:r>
        <w:rPr>
          <w:color w:val="231F20"/>
        </w:rPr>
        <w:t>Act</w:t>
      </w:r>
      <w:r>
        <w:rPr>
          <w:color w:val="231F20"/>
          <w:spacing w:val="-1"/>
        </w:rPr>
        <w:t xml:space="preserve"> </w:t>
      </w:r>
      <w:r>
        <w:rPr>
          <w:color w:val="231F20"/>
        </w:rPr>
        <w:t>(ADA),</w:t>
      </w:r>
      <w:r>
        <w:rPr>
          <w:color w:val="231F20"/>
          <w:spacing w:val="-1"/>
        </w:rPr>
        <w:t xml:space="preserve"> </w:t>
      </w:r>
      <w:r>
        <w:rPr>
          <w:color w:val="231F20"/>
        </w:rPr>
        <w:t>and</w:t>
      </w:r>
      <w:r>
        <w:rPr>
          <w:color w:val="231F20"/>
          <w:spacing w:val="-2"/>
        </w:rPr>
        <w:t xml:space="preserve"> </w:t>
      </w:r>
      <w:r>
        <w:rPr>
          <w:color w:val="231F20"/>
        </w:rPr>
        <w:t>other</w:t>
      </w:r>
      <w:r>
        <w:rPr>
          <w:color w:val="231F20"/>
          <w:spacing w:val="-1"/>
        </w:rPr>
        <w:t xml:space="preserve"> </w:t>
      </w:r>
      <w:r>
        <w:rPr>
          <w:color w:val="231F20"/>
        </w:rPr>
        <w:t>applicable</w:t>
      </w:r>
      <w:r>
        <w:rPr>
          <w:color w:val="231F20"/>
          <w:spacing w:val="-2"/>
        </w:rPr>
        <w:t xml:space="preserve"> </w:t>
      </w:r>
      <w:r>
        <w:rPr>
          <w:color w:val="231F20"/>
        </w:rPr>
        <w:t>federal</w:t>
      </w:r>
      <w:r>
        <w:rPr>
          <w:color w:val="231F20"/>
          <w:spacing w:val="-2"/>
        </w:rPr>
        <w:t xml:space="preserve"> </w:t>
      </w:r>
      <w:r>
        <w:rPr>
          <w:color w:val="231F20"/>
        </w:rPr>
        <w:t>and</w:t>
      </w:r>
      <w:r>
        <w:rPr>
          <w:color w:val="231F20"/>
          <w:spacing w:val="-2"/>
        </w:rPr>
        <w:t xml:space="preserve"> </w:t>
      </w:r>
      <w:r>
        <w:rPr>
          <w:color w:val="231F20"/>
        </w:rPr>
        <w:t>state</w:t>
      </w:r>
      <w:r>
        <w:rPr>
          <w:color w:val="231F20"/>
          <w:spacing w:val="-1"/>
        </w:rPr>
        <w:t xml:space="preserve"> </w:t>
      </w:r>
      <w:r>
        <w:rPr>
          <w:color w:val="231F20"/>
        </w:rPr>
        <w:t>laws</w:t>
      </w:r>
      <w:r>
        <w:rPr>
          <w:color w:val="231F20"/>
          <w:spacing w:val="-2"/>
        </w:rPr>
        <w:t xml:space="preserve"> </w:t>
      </w:r>
      <w:r>
        <w:rPr>
          <w:color w:val="231F20"/>
        </w:rPr>
        <w:t>to ensure equal opportunity for otherwise qualified children with disabilities. The Kids STEAM Institute (KSI) does not discriminate based on physical or mental disabilities</w:t>
      </w:r>
      <w:r>
        <w:rPr>
          <w:color w:val="231F20"/>
          <w:spacing w:val="40"/>
        </w:rPr>
        <w:t xml:space="preserve"> </w:t>
      </w:r>
      <w:r>
        <w:rPr>
          <w:color w:val="231F20"/>
        </w:rPr>
        <w:t>and is committed to ensuring that there is no unlawful discrimination or harassment in any of its programs, services, activities, or in any terms and conditions of enrollment.</w:t>
      </w:r>
    </w:p>
    <w:p w14:paraId="25855DA6" w14:textId="77777777" w:rsidR="00253979" w:rsidRDefault="00253979" w:rsidP="00253979">
      <w:pPr>
        <w:pStyle w:val="BodyText"/>
        <w:spacing w:before="272" w:line="242" w:lineRule="auto"/>
        <w:ind w:left="425" w:right="1417"/>
        <w:jc w:val="both"/>
      </w:pPr>
      <w:r>
        <w:rPr>
          <w:b/>
          <w:color w:val="231F20"/>
        </w:rPr>
        <w:t xml:space="preserve">Nutrition </w:t>
      </w:r>
      <w:r>
        <w:rPr>
          <w:color w:val="231F20"/>
        </w:rPr>
        <w:t xml:space="preserve">All children enrolled in the Steam education center will receive nutritious meals daily, depending upon the length of the program. meals are served in the classroom where children can enjoy a pleasant social atmosphere. At </w:t>
      </w:r>
      <w:proofErr w:type="gramStart"/>
      <w:r>
        <w:rPr>
          <w:color w:val="231F20"/>
        </w:rPr>
        <w:t>mealtime</w:t>
      </w:r>
      <w:proofErr w:type="gramEnd"/>
      <w:r>
        <w:rPr>
          <w:color w:val="231F20"/>
        </w:rPr>
        <w:t>,</w:t>
      </w:r>
      <w:r>
        <w:rPr>
          <w:color w:val="231F20"/>
          <w:spacing w:val="40"/>
        </w:rPr>
        <w:t xml:space="preserve"> </w:t>
      </w:r>
      <w:r>
        <w:rPr>
          <w:color w:val="231F20"/>
        </w:rPr>
        <w:t>children practice eating independently, eat and enjoy a variety of foods, and engage in social and instructional conversations with other children and adults at their tables.</w:t>
      </w:r>
    </w:p>
    <w:p w14:paraId="08666879" w14:textId="77777777" w:rsidR="00253979" w:rsidRDefault="00253979" w:rsidP="00253979">
      <w:pPr>
        <w:pStyle w:val="BodyText"/>
        <w:spacing w:before="7"/>
      </w:pPr>
    </w:p>
    <w:p w14:paraId="5BC2A227" w14:textId="77777777" w:rsidR="00253979" w:rsidRDefault="00253979" w:rsidP="00253979">
      <w:pPr>
        <w:pStyle w:val="BodyText"/>
        <w:spacing w:line="249" w:lineRule="auto"/>
        <w:ind w:left="425" w:right="1418"/>
        <w:jc w:val="both"/>
      </w:pPr>
      <w:r>
        <w:rPr>
          <w:b/>
          <w:color w:val="231F20"/>
        </w:rPr>
        <w:t xml:space="preserve">Refreshments / Snacks: </w:t>
      </w:r>
      <w:r>
        <w:rPr>
          <w:color w:val="231F20"/>
        </w:rPr>
        <w:t>The program's cooks and housekeepers offer wholesome morning and afternoon refreshments for the Center. Milk is served with lunch and snacks. Menus for snacks are shown in every classroom and on the website.</w:t>
      </w:r>
    </w:p>
    <w:p w14:paraId="54D394D9" w14:textId="77777777" w:rsidR="00253979" w:rsidRDefault="00253979" w:rsidP="00253979">
      <w:pPr>
        <w:pStyle w:val="BodyText"/>
        <w:spacing w:before="15"/>
      </w:pPr>
    </w:p>
    <w:p w14:paraId="15BA9356" w14:textId="3544C057" w:rsidR="00253979" w:rsidRPr="00E53CFD" w:rsidRDefault="00253979" w:rsidP="00E53CFD">
      <w:pPr>
        <w:pStyle w:val="BodyText"/>
        <w:spacing w:line="252" w:lineRule="auto"/>
        <w:ind w:left="425" w:right="1415"/>
        <w:jc w:val="both"/>
      </w:pPr>
      <w:r>
        <w:rPr>
          <w:b/>
          <w:color w:val="231F20"/>
        </w:rPr>
        <w:t>The Center's policy includes healthy eating practices</w:t>
      </w:r>
      <w:r>
        <w:rPr>
          <w:color w:val="231F20"/>
        </w:rPr>
        <w:t>. Chips, fast food, sweets,</w:t>
      </w:r>
      <w:r>
        <w:rPr>
          <w:color w:val="231F20"/>
          <w:spacing w:val="40"/>
        </w:rPr>
        <w:t xml:space="preserve"> </w:t>
      </w:r>
      <w:r>
        <w:rPr>
          <w:color w:val="231F20"/>
        </w:rPr>
        <w:t xml:space="preserve">gum, chocolate, soda pop, high-sugar fruit punch or beverages, high-sugar cupcakes and other pastries, and marshmallows are not permitted to be sent to the center. </w:t>
      </w:r>
      <w:proofErr w:type="gramStart"/>
      <w:r>
        <w:rPr>
          <w:color w:val="231F20"/>
        </w:rPr>
        <w:t>Generally speaking, please</w:t>
      </w:r>
      <w:proofErr w:type="gramEnd"/>
      <w:r>
        <w:rPr>
          <w:color w:val="231F20"/>
        </w:rPr>
        <w:t xml:space="preserve"> save it for at-home eating if the first component on the jar is sugar. Experience has shown us that if a child has these things in their lunch, they are less likely to consume the other meals you send.</w:t>
      </w:r>
    </w:p>
    <w:p w14:paraId="2139CF58" w14:textId="77777777" w:rsidR="00E53CFD" w:rsidRDefault="00E53CFD" w:rsidP="00E53CFD">
      <w:pPr>
        <w:pStyle w:val="Heading1"/>
        <w:spacing w:before="1"/>
        <w:ind w:left="0"/>
        <w:jc w:val="both"/>
        <w:rPr>
          <w:color w:val="231F20"/>
          <w:sz w:val="28"/>
          <w:szCs w:val="28"/>
        </w:rPr>
      </w:pPr>
    </w:p>
    <w:p w14:paraId="172FB1CF" w14:textId="2993ABFD" w:rsidR="00253979" w:rsidRPr="008E66D2" w:rsidRDefault="00253979" w:rsidP="00E53CFD">
      <w:pPr>
        <w:pStyle w:val="Heading1"/>
        <w:spacing w:before="1"/>
        <w:ind w:left="0" w:firstLine="425"/>
        <w:jc w:val="both"/>
        <w:rPr>
          <w:sz w:val="28"/>
          <w:szCs w:val="28"/>
        </w:rPr>
      </w:pPr>
      <w:r w:rsidRPr="008E66D2">
        <w:rPr>
          <w:color w:val="231F20"/>
          <w:sz w:val="28"/>
          <w:szCs w:val="28"/>
        </w:rPr>
        <w:lastRenderedPageBreak/>
        <w:t>Emergency</w:t>
      </w:r>
      <w:r w:rsidRPr="008E66D2">
        <w:rPr>
          <w:color w:val="231F20"/>
          <w:spacing w:val="-8"/>
          <w:sz w:val="28"/>
          <w:szCs w:val="28"/>
        </w:rPr>
        <w:t xml:space="preserve"> </w:t>
      </w:r>
      <w:r w:rsidRPr="008E66D2">
        <w:rPr>
          <w:color w:val="231F20"/>
          <w:spacing w:val="-2"/>
          <w:sz w:val="28"/>
          <w:szCs w:val="28"/>
        </w:rPr>
        <w:t>Information:</w:t>
      </w:r>
    </w:p>
    <w:p w14:paraId="1BC505D4" w14:textId="77777777" w:rsidR="00253979" w:rsidRDefault="00253979" w:rsidP="00253979">
      <w:pPr>
        <w:pStyle w:val="BodyText"/>
        <w:spacing w:before="307" w:line="249" w:lineRule="auto"/>
        <w:ind w:left="426" w:right="1418"/>
        <w:jc w:val="both"/>
      </w:pPr>
      <w:r>
        <w:rPr>
          <w:color w:val="231F20"/>
        </w:rPr>
        <w:t>Every parent, legal guardian or caregiver must complete an Emergency Information</w:t>
      </w:r>
      <w:r>
        <w:rPr>
          <w:color w:val="231F20"/>
          <w:spacing w:val="40"/>
        </w:rPr>
        <w:t xml:space="preserve"> </w:t>
      </w:r>
      <w:r>
        <w:rPr>
          <w:color w:val="231F20"/>
        </w:rPr>
        <w:t xml:space="preserve">card for each child at time of enrollment. Emergency information must include the </w:t>
      </w:r>
      <w:r>
        <w:rPr>
          <w:color w:val="231F20"/>
          <w:spacing w:val="-2"/>
        </w:rPr>
        <w:t>following:</w:t>
      </w:r>
    </w:p>
    <w:p w14:paraId="707D4F42" w14:textId="77777777" w:rsidR="00253979" w:rsidRDefault="00253979" w:rsidP="00253979">
      <w:pPr>
        <w:pStyle w:val="BodyText"/>
        <w:spacing w:before="14"/>
      </w:pPr>
    </w:p>
    <w:p w14:paraId="12568E7E" w14:textId="77777777" w:rsidR="00253979" w:rsidRDefault="00253979" w:rsidP="00253979">
      <w:pPr>
        <w:pStyle w:val="ListParagraph"/>
        <w:numPr>
          <w:ilvl w:val="0"/>
          <w:numId w:val="2"/>
        </w:numPr>
        <w:tabs>
          <w:tab w:val="left" w:pos="576"/>
        </w:tabs>
        <w:spacing w:before="1"/>
        <w:ind w:left="576" w:hanging="150"/>
        <w:jc w:val="left"/>
        <w:rPr>
          <w:sz w:val="24"/>
        </w:rPr>
      </w:pPr>
      <w:r>
        <w:rPr>
          <w:color w:val="231F20"/>
          <w:sz w:val="24"/>
        </w:rPr>
        <w:t>Home</w:t>
      </w:r>
      <w:r>
        <w:rPr>
          <w:color w:val="231F20"/>
          <w:spacing w:val="-4"/>
          <w:sz w:val="24"/>
        </w:rPr>
        <w:t xml:space="preserve"> </w:t>
      </w:r>
      <w:r>
        <w:rPr>
          <w:color w:val="231F20"/>
          <w:sz w:val="24"/>
        </w:rPr>
        <w:t>address</w:t>
      </w:r>
      <w:r>
        <w:rPr>
          <w:color w:val="231F20"/>
          <w:spacing w:val="-4"/>
          <w:sz w:val="24"/>
        </w:rPr>
        <w:t xml:space="preserve"> </w:t>
      </w:r>
      <w:r>
        <w:rPr>
          <w:color w:val="231F20"/>
          <w:sz w:val="24"/>
        </w:rPr>
        <w:t>and</w:t>
      </w:r>
      <w:r>
        <w:rPr>
          <w:color w:val="231F20"/>
          <w:spacing w:val="-4"/>
          <w:sz w:val="24"/>
        </w:rPr>
        <w:t xml:space="preserve"> </w:t>
      </w:r>
      <w:r>
        <w:rPr>
          <w:color w:val="231F20"/>
          <w:sz w:val="24"/>
        </w:rPr>
        <w:t>current</w:t>
      </w:r>
      <w:r>
        <w:rPr>
          <w:color w:val="231F20"/>
          <w:spacing w:val="-3"/>
          <w:sz w:val="24"/>
        </w:rPr>
        <w:t xml:space="preserve"> </w:t>
      </w:r>
      <w:r>
        <w:rPr>
          <w:color w:val="231F20"/>
          <w:sz w:val="24"/>
        </w:rPr>
        <w:t>telephone</w:t>
      </w:r>
      <w:r>
        <w:rPr>
          <w:color w:val="231F20"/>
          <w:spacing w:val="-4"/>
          <w:sz w:val="24"/>
        </w:rPr>
        <w:t xml:space="preserve"> </w:t>
      </w:r>
      <w:r>
        <w:rPr>
          <w:color w:val="231F20"/>
          <w:sz w:val="24"/>
        </w:rPr>
        <w:t>number,</w:t>
      </w:r>
      <w:r>
        <w:rPr>
          <w:color w:val="231F20"/>
          <w:spacing w:val="-4"/>
          <w:sz w:val="24"/>
        </w:rPr>
        <w:t xml:space="preserve"> </w:t>
      </w:r>
      <w:r>
        <w:rPr>
          <w:color w:val="231F20"/>
          <w:sz w:val="24"/>
        </w:rPr>
        <w:t>including</w:t>
      </w:r>
      <w:r>
        <w:rPr>
          <w:color w:val="231F20"/>
          <w:spacing w:val="-3"/>
          <w:sz w:val="24"/>
        </w:rPr>
        <w:t xml:space="preserve"> </w:t>
      </w:r>
      <w:r>
        <w:rPr>
          <w:color w:val="231F20"/>
          <w:sz w:val="24"/>
        </w:rPr>
        <w:t>cell</w:t>
      </w:r>
      <w:r>
        <w:rPr>
          <w:color w:val="231F20"/>
          <w:spacing w:val="-4"/>
          <w:sz w:val="24"/>
        </w:rPr>
        <w:t xml:space="preserve"> </w:t>
      </w:r>
      <w:r>
        <w:rPr>
          <w:color w:val="231F20"/>
          <w:spacing w:val="-2"/>
          <w:sz w:val="24"/>
        </w:rPr>
        <w:t>phones</w:t>
      </w:r>
    </w:p>
    <w:p w14:paraId="1DA52076" w14:textId="77777777" w:rsidR="00253979" w:rsidRDefault="00253979" w:rsidP="00253979">
      <w:pPr>
        <w:pStyle w:val="BodyText"/>
        <w:spacing w:before="16"/>
      </w:pPr>
    </w:p>
    <w:p w14:paraId="62DB1A8B" w14:textId="77777777" w:rsidR="00253979" w:rsidRDefault="00253979" w:rsidP="00253979">
      <w:pPr>
        <w:pStyle w:val="ListParagraph"/>
        <w:numPr>
          <w:ilvl w:val="0"/>
          <w:numId w:val="2"/>
        </w:numPr>
        <w:tabs>
          <w:tab w:val="left" w:pos="576"/>
        </w:tabs>
        <w:ind w:left="576" w:hanging="150"/>
        <w:jc w:val="left"/>
        <w:rPr>
          <w:sz w:val="24"/>
        </w:rPr>
      </w:pPr>
      <w:r>
        <w:rPr>
          <w:color w:val="231F20"/>
          <w:sz w:val="24"/>
        </w:rPr>
        <w:t>Employment/business</w:t>
      </w:r>
      <w:r>
        <w:rPr>
          <w:color w:val="231F20"/>
          <w:spacing w:val="-6"/>
          <w:sz w:val="24"/>
        </w:rPr>
        <w:t xml:space="preserve"> </w:t>
      </w:r>
      <w:r>
        <w:rPr>
          <w:color w:val="231F20"/>
          <w:sz w:val="24"/>
        </w:rPr>
        <w:t>addresses</w:t>
      </w:r>
      <w:r>
        <w:rPr>
          <w:color w:val="231F20"/>
          <w:spacing w:val="-6"/>
          <w:sz w:val="24"/>
        </w:rPr>
        <w:t xml:space="preserve"> </w:t>
      </w:r>
      <w:r>
        <w:rPr>
          <w:color w:val="231F20"/>
          <w:sz w:val="24"/>
        </w:rPr>
        <w:t>and</w:t>
      </w:r>
      <w:r>
        <w:rPr>
          <w:color w:val="231F20"/>
          <w:spacing w:val="-6"/>
          <w:sz w:val="24"/>
        </w:rPr>
        <w:t xml:space="preserve"> </w:t>
      </w:r>
      <w:r>
        <w:rPr>
          <w:color w:val="231F20"/>
          <w:sz w:val="24"/>
        </w:rPr>
        <w:t>phone</w:t>
      </w:r>
      <w:r>
        <w:rPr>
          <w:color w:val="231F20"/>
          <w:spacing w:val="-5"/>
          <w:sz w:val="24"/>
        </w:rPr>
        <w:t xml:space="preserve"> </w:t>
      </w:r>
      <w:r>
        <w:rPr>
          <w:color w:val="231F20"/>
          <w:spacing w:val="-2"/>
          <w:sz w:val="24"/>
        </w:rPr>
        <w:t>numbers</w:t>
      </w:r>
    </w:p>
    <w:p w14:paraId="0A9631DF" w14:textId="77777777" w:rsidR="00253979" w:rsidRDefault="00253979" w:rsidP="00253979">
      <w:pPr>
        <w:pStyle w:val="BodyText"/>
        <w:spacing w:before="17"/>
      </w:pPr>
    </w:p>
    <w:p w14:paraId="3F03F6A7" w14:textId="77777777" w:rsidR="00253979" w:rsidRDefault="00253979" w:rsidP="00253979">
      <w:pPr>
        <w:pStyle w:val="ListParagraph"/>
        <w:numPr>
          <w:ilvl w:val="0"/>
          <w:numId w:val="2"/>
        </w:numPr>
        <w:tabs>
          <w:tab w:val="left" w:pos="576"/>
        </w:tabs>
        <w:spacing w:line="252" w:lineRule="auto"/>
        <w:ind w:right="1416" w:firstLine="0"/>
        <w:rPr>
          <w:sz w:val="24"/>
        </w:rPr>
      </w:pPr>
      <w:r>
        <w:rPr>
          <w:color w:val="231F20"/>
          <w:sz w:val="24"/>
        </w:rPr>
        <w:t>Relative/friend’s</w:t>
      </w:r>
      <w:r>
        <w:rPr>
          <w:color w:val="231F20"/>
          <w:spacing w:val="-4"/>
          <w:sz w:val="24"/>
        </w:rPr>
        <w:t xml:space="preserve"> </w:t>
      </w:r>
      <w:r>
        <w:rPr>
          <w:color w:val="231F20"/>
          <w:sz w:val="24"/>
        </w:rPr>
        <w:t>first</w:t>
      </w:r>
      <w:r>
        <w:rPr>
          <w:color w:val="231F20"/>
          <w:spacing w:val="-4"/>
          <w:sz w:val="24"/>
        </w:rPr>
        <w:t xml:space="preserve"> </w:t>
      </w:r>
      <w:r>
        <w:rPr>
          <w:color w:val="231F20"/>
          <w:sz w:val="24"/>
        </w:rPr>
        <w:t>and</w:t>
      </w:r>
      <w:r>
        <w:rPr>
          <w:color w:val="231F20"/>
          <w:spacing w:val="-5"/>
          <w:sz w:val="24"/>
        </w:rPr>
        <w:t xml:space="preserve"> </w:t>
      </w:r>
      <w:r>
        <w:rPr>
          <w:color w:val="231F20"/>
          <w:sz w:val="24"/>
        </w:rPr>
        <w:t>last</w:t>
      </w:r>
      <w:r>
        <w:rPr>
          <w:color w:val="231F20"/>
          <w:spacing w:val="-4"/>
          <w:sz w:val="24"/>
        </w:rPr>
        <w:t xml:space="preserve"> </w:t>
      </w:r>
      <w:r>
        <w:rPr>
          <w:color w:val="231F20"/>
          <w:sz w:val="24"/>
        </w:rPr>
        <w:t>names,</w:t>
      </w:r>
      <w:r>
        <w:rPr>
          <w:color w:val="231F20"/>
          <w:spacing w:val="-4"/>
          <w:sz w:val="24"/>
        </w:rPr>
        <w:t xml:space="preserve"> </w:t>
      </w:r>
      <w:r>
        <w:rPr>
          <w:color w:val="231F20"/>
          <w:sz w:val="24"/>
        </w:rPr>
        <w:t>addresses</w:t>
      </w:r>
      <w:r>
        <w:rPr>
          <w:color w:val="231F20"/>
          <w:spacing w:val="-4"/>
          <w:sz w:val="24"/>
        </w:rPr>
        <w:t xml:space="preserve"> </w:t>
      </w:r>
      <w:r>
        <w:rPr>
          <w:color w:val="231F20"/>
          <w:sz w:val="24"/>
        </w:rPr>
        <w:t>and</w:t>
      </w:r>
      <w:r>
        <w:rPr>
          <w:color w:val="231F20"/>
          <w:spacing w:val="-4"/>
          <w:sz w:val="24"/>
        </w:rPr>
        <w:t xml:space="preserve"> </w:t>
      </w:r>
      <w:r>
        <w:rPr>
          <w:color w:val="231F20"/>
          <w:sz w:val="24"/>
        </w:rPr>
        <w:t>telephone</w:t>
      </w:r>
      <w:r>
        <w:rPr>
          <w:color w:val="231F20"/>
          <w:spacing w:val="-4"/>
          <w:sz w:val="24"/>
        </w:rPr>
        <w:t xml:space="preserve"> </w:t>
      </w:r>
      <w:r>
        <w:rPr>
          <w:color w:val="231F20"/>
          <w:sz w:val="24"/>
        </w:rPr>
        <w:t>numbers,</w:t>
      </w:r>
      <w:r>
        <w:rPr>
          <w:color w:val="231F20"/>
          <w:spacing w:val="-4"/>
          <w:sz w:val="24"/>
        </w:rPr>
        <w:t xml:space="preserve"> </w:t>
      </w:r>
      <w:r>
        <w:rPr>
          <w:color w:val="231F20"/>
          <w:sz w:val="24"/>
        </w:rPr>
        <w:t>authorized</w:t>
      </w:r>
      <w:r>
        <w:rPr>
          <w:color w:val="231F20"/>
          <w:spacing w:val="-5"/>
          <w:sz w:val="24"/>
        </w:rPr>
        <w:t xml:space="preserve"> </w:t>
      </w:r>
      <w:r>
        <w:rPr>
          <w:color w:val="231F20"/>
          <w:sz w:val="24"/>
        </w:rPr>
        <w:t xml:space="preserve">to pick up and care for a child due to illness, in </w:t>
      </w:r>
      <w:proofErr w:type="gramStart"/>
      <w:r>
        <w:rPr>
          <w:color w:val="231F20"/>
          <w:sz w:val="24"/>
        </w:rPr>
        <w:t>an emergency situation</w:t>
      </w:r>
      <w:proofErr w:type="gramEnd"/>
      <w:r>
        <w:rPr>
          <w:color w:val="231F20"/>
          <w:sz w:val="24"/>
        </w:rPr>
        <w:t>, or after program closing hours, if a parent cannot be reached. In these situations, children will only be released to an adult at least 18 years of age listed on the Emergency Information card. Change of Residence and/or Other Emergency Information. It is the responsibility of every parent, legal guardian or caregiver to immediately inform the early childhood education program of any change of address, telephone number or emergency information on the official Emergency Information card.</w:t>
      </w:r>
    </w:p>
    <w:p w14:paraId="161A38D1" w14:textId="77777777" w:rsidR="00253979" w:rsidRDefault="00253979" w:rsidP="00253979">
      <w:pPr>
        <w:pStyle w:val="BodyText"/>
      </w:pPr>
    </w:p>
    <w:p w14:paraId="07025CBB" w14:textId="77777777" w:rsidR="00253979" w:rsidRDefault="00253979" w:rsidP="00253979">
      <w:pPr>
        <w:pStyle w:val="BodyText"/>
        <w:spacing w:before="10"/>
      </w:pPr>
    </w:p>
    <w:p w14:paraId="00AC2B42" w14:textId="77777777" w:rsidR="00253979" w:rsidRDefault="00253979" w:rsidP="00253979">
      <w:pPr>
        <w:pStyle w:val="BodyText"/>
        <w:spacing w:before="1" w:line="249" w:lineRule="auto"/>
        <w:ind w:left="425" w:right="1414"/>
        <w:jc w:val="both"/>
      </w:pPr>
      <w:r>
        <w:rPr>
          <w:color w:val="231F20"/>
        </w:rPr>
        <w:t>The National Association for the Education of Young Children's (NAEYC) Code of</w:t>
      </w:r>
      <w:r>
        <w:rPr>
          <w:color w:val="231F20"/>
          <w:spacing w:val="40"/>
        </w:rPr>
        <w:t xml:space="preserve"> </w:t>
      </w:r>
      <w:r>
        <w:rPr>
          <w:color w:val="231F20"/>
        </w:rPr>
        <w:t xml:space="preserve">Ethics states that programs must "maintain confidentiality </w:t>
      </w:r>
      <w:proofErr w:type="gramStart"/>
      <w:r>
        <w:rPr>
          <w:color w:val="231F20"/>
        </w:rPr>
        <w:t>and shall</w:t>
      </w:r>
      <w:proofErr w:type="gramEnd"/>
      <w:r>
        <w:rPr>
          <w:color w:val="231F20"/>
        </w:rPr>
        <w:t xml:space="preserve"> respect the family's right to privacy, refraining from disclosure of confidential information and intrusion into family</w:t>
      </w:r>
      <w:r>
        <w:rPr>
          <w:color w:val="231F20"/>
          <w:spacing w:val="-1"/>
        </w:rPr>
        <w:t xml:space="preserve"> </w:t>
      </w:r>
      <w:r>
        <w:rPr>
          <w:color w:val="231F20"/>
        </w:rPr>
        <w:t>life."</w:t>
      </w:r>
      <w:r>
        <w:rPr>
          <w:color w:val="231F20"/>
          <w:spacing w:val="-2"/>
        </w:rPr>
        <w:t xml:space="preserve"> </w:t>
      </w:r>
      <w:r>
        <w:rPr>
          <w:color w:val="231F20"/>
        </w:rPr>
        <w:t>This</w:t>
      </w:r>
      <w:r>
        <w:rPr>
          <w:color w:val="231F20"/>
          <w:spacing w:val="-1"/>
        </w:rPr>
        <w:t xml:space="preserve"> </w:t>
      </w:r>
      <w:r>
        <w:rPr>
          <w:color w:val="231F20"/>
        </w:rPr>
        <w:t>includes</w:t>
      </w:r>
      <w:r>
        <w:rPr>
          <w:color w:val="231F20"/>
          <w:spacing w:val="-1"/>
        </w:rPr>
        <w:t xml:space="preserve"> </w:t>
      </w:r>
      <w:r>
        <w:rPr>
          <w:color w:val="231F20"/>
        </w:rPr>
        <w:t>refraining</w:t>
      </w:r>
      <w:r>
        <w:rPr>
          <w:color w:val="231F20"/>
          <w:spacing w:val="-1"/>
        </w:rPr>
        <w:t xml:space="preserve"> </w:t>
      </w:r>
      <w:r>
        <w:rPr>
          <w:color w:val="231F20"/>
        </w:rPr>
        <w:t>from</w:t>
      </w:r>
      <w:r>
        <w:rPr>
          <w:color w:val="231F20"/>
          <w:spacing w:val="-2"/>
        </w:rPr>
        <w:t xml:space="preserve"> </w:t>
      </w:r>
      <w:r>
        <w:rPr>
          <w:color w:val="231F20"/>
        </w:rPr>
        <w:t>referring</w:t>
      </w:r>
      <w:r>
        <w:rPr>
          <w:color w:val="231F20"/>
          <w:spacing w:val="-1"/>
        </w:rPr>
        <w:t xml:space="preserve"> </w:t>
      </w:r>
      <w:r>
        <w:rPr>
          <w:color w:val="231F20"/>
        </w:rPr>
        <w:t>to</w:t>
      </w:r>
      <w:r>
        <w:rPr>
          <w:color w:val="231F20"/>
          <w:spacing w:val="-2"/>
        </w:rPr>
        <w:t xml:space="preserve"> </w:t>
      </w:r>
      <w:r>
        <w:rPr>
          <w:color w:val="231F20"/>
        </w:rPr>
        <w:t>a</w:t>
      </w:r>
      <w:r>
        <w:rPr>
          <w:color w:val="231F20"/>
          <w:spacing w:val="-1"/>
        </w:rPr>
        <w:t xml:space="preserve"> </w:t>
      </w:r>
      <w:r>
        <w:rPr>
          <w:color w:val="231F20"/>
        </w:rPr>
        <w:t>child</w:t>
      </w:r>
      <w:r>
        <w:rPr>
          <w:color w:val="231F20"/>
          <w:spacing w:val="-2"/>
        </w:rPr>
        <w:t xml:space="preserve"> </w:t>
      </w:r>
      <w:r>
        <w:rPr>
          <w:color w:val="231F20"/>
        </w:rPr>
        <w:t>by</w:t>
      </w:r>
      <w:r>
        <w:rPr>
          <w:color w:val="231F20"/>
          <w:spacing w:val="-1"/>
        </w:rPr>
        <w:t xml:space="preserve"> </w:t>
      </w:r>
      <w:r>
        <w:rPr>
          <w:color w:val="231F20"/>
        </w:rPr>
        <w:t>name</w:t>
      </w:r>
      <w:r>
        <w:rPr>
          <w:color w:val="231F20"/>
          <w:spacing w:val="-1"/>
        </w:rPr>
        <w:t xml:space="preserve"> </w:t>
      </w:r>
      <w:r>
        <w:rPr>
          <w:color w:val="231F20"/>
        </w:rPr>
        <w:t>in</w:t>
      </w:r>
      <w:r>
        <w:rPr>
          <w:color w:val="231F20"/>
          <w:spacing w:val="-2"/>
        </w:rPr>
        <w:t xml:space="preserve"> </w:t>
      </w:r>
      <w:r>
        <w:rPr>
          <w:color w:val="231F20"/>
        </w:rPr>
        <w:t>public</w:t>
      </w:r>
      <w:r>
        <w:rPr>
          <w:color w:val="231F20"/>
          <w:spacing w:val="-1"/>
        </w:rPr>
        <w:t xml:space="preserve"> </w:t>
      </w:r>
      <w:r>
        <w:rPr>
          <w:color w:val="231F20"/>
        </w:rPr>
        <w:t>settings</w:t>
      </w:r>
      <w:r>
        <w:rPr>
          <w:color w:val="231F20"/>
          <w:spacing w:val="-1"/>
        </w:rPr>
        <w:t xml:space="preserve"> </w:t>
      </w:r>
      <w:r>
        <w:rPr>
          <w:color w:val="231F20"/>
        </w:rPr>
        <w:t>or to others who are not employees.</w:t>
      </w:r>
    </w:p>
    <w:p w14:paraId="680434BA" w14:textId="77777777" w:rsidR="00253979" w:rsidRDefault="00253979" w:rsidP="00253979">
      <w:pPr>
        <w:pStyle w:val="BodyText"/>
        <w:spacing w:before="16"/>
      </w:pPr>
    </w:p>
    <w:p w14:paraId="0467B4CB" w14:textId="77777777" w:rsidR="00253979" w:rsidRDefault="00253979" w:rsidP="00253979">
      <w:pPr>
        <w:pStyle w:val="BodyText"/>
        <w:spacing w:before="1" w:line="249" w:lineRule="auto"/>
        <w:ind w:left="425" w:right="1416"/>
        <w:jc w:val="both"/>
      </w:pPr>
      <w:r>
        <w:rPr>
          <w:color w:val="231F20"/>
        </w:rPr>
        <w:t>We will post a printed notice on ClassDojo and next to the sign-in sheet alerting you to any infectious disease or condition that may be present in your child's group. A Medical Emergencies Consent Slip, which gives the Center details about the child's doctor, drug and medicine allergies, and a medical release, must be signed by parents as part of the enrolling process. Any changes to identifying or emergency information, including a change of doctors, must be reported right away to the Center by the parents.</w:t>
      </w:r>
    </w:p>
    <w:p w14:paraId="198F79EF" w14:textId="77777777" w:rsidR="00253979" w:rsidRDefault="00253979" w:rsidP="00253979">
      <w:pPr>
        <w:pStyle w:val="BodyText"/>
        <w:spacing w:before="23"/>
      </w:pPr>
    </w:p>
    <w:p w14:paraId="3045836B" w14:textId="77777777" w:rsidR="00253979" w:rsidRDefault="00253979" w:rsidP="00253979">
      <w:pPr>
        <w:pStyle w:val="BodyText"/>
        <w:spacing w:before="1" w:line="249" w:lineRule="auto"/>
        <w:ind w:left="425" w:right="1415"/>
        <w:jc w:val="both"/>
      </w:pPr>
      <w:r>
        <w:rPr>
          <w:b/>
          <w:color w:val="231F20"/>
        </w:rPr>
        <w:t xml:space="preserve">Sick Child Policy: </w:t>
      </w:r>
      <w:r>
        <w:rPr>
          <w:color w:val="231F20"/>
        </w:rPr>
        <w:t>Keep your child at home if you are unsure of their health. Please keep in mind that a sick child may carry their disease to school and infect the teachers and</w:t>
      </w:r>
      <w:r>
        <w:rPr>
          <w:color w:val="231F20"/>
          <w:spacing w:val="-3"/>
        </w:rPr>
        <w:t xml:space="preserve"> </w:t>
      </w:r>
      <w:r>
        <w:rPr>
          <w:color w:val="231F20"/>
        </w:rPr>
        <w:t>other</w:t>
      </w:r>
      <w:r>
        <w:rPr>
          <w:color w:val="231F20"/>
          <w:spacing w:val="-2"/>
        </w:rPr>
        <w:t xml:space="preserve"> </w:t>
      </w:r>
      <w:r>
        <w:rPr>
          <w:color w:val="231F20"/>
        </w:rPr>
        <w:t>students.</w:t>
      </w:r>
      <w:r>
        <w:rPr>
          <w:color w:val="231F20"/>
          <w:spacing w:val="-2"/>
        </w:rPr>
        <w:t xml:space="preserve"> </w:t>
      </w:r>
      <w:r>
        <w:rPr>
          <w:color w:val="231F20"/>
        </w:rPr>
        <w:t>Keep</w:t>
      </w:r>
      <w:r>
        <w:rPr>
          <w:color w:val="231F20"/>
          <w:spacing w:val="-2"/>
        </w:rPr>
        <w:t xml:space="preserve"> </w:t>
      </w:r>
      <w:r>
        <w:rPr>
          <w:color w:val="231F20"/>
        </w:rPr>
        <w:t>your</w:t>
      </w:r>
      <w:r>
        <w:rPr>
          <w:color w:val="231F20"/>
          <w:spacing w:val="-2"/>
        </w:rPr>
        <w:t xml:space="preserve"> </w:t>
      </w:r>
      <w:r>
        <w:rPr>
          <w:color w:val="231F20"/>
        </w:rPr>
        <w:t>child</w:t>
      </w:r>
      <w:r>
        <w:rPr>
          <w:color w:val="231F20"/>
          <w:spacing w:val="-2"/>
        </w:rPr>
        <w:t xml:space="preserve"> </w:t>
      </w:r>
      <w:r>
        <w:rPr>
          <w:color w:val="231F20"/>
        </w:rPr>
        <w:t>at</w:t>
      </w:r>
      <w:r>
        <w:rPr>
          <w:color w:val="231F20"/>
          <w:spacing w:val="-2"/>
        </w:rPr>
        <w:t xml:space="preserve"> </w:t>
      </w:r>
      <w:r>
        <w:rPr>
          <w:color w:val="231F20"/>
        </w:rPr>
        <w:t>home</w:t>
      </w:r>
      <w:r>
        <w:rPr>
          <w:color w:val="231F20"/>
          <w:spacing w:val="-2"/>
        </w:rPr>
        <w:t xml:space="preserve"> </w:t>
      </w:r>
      <w:r>
        <w:rPr>
          <w:color w:val="231F20"/>
        </w:rPr>
        <w:t>if</w:t>
      </w:r>
      <w:r>
        <w:rPr>
          <w:color w:val="231F20"/>
          <w:spacing w:val="-2"/>
        </w:rPr>
        <w:t xml:space="preserve"> </w:t>
      </w:r>
      <w:r>
        <w:rPr>
          <w:color w:val="231F20"/>
        </w:rPr>
        <w:t>they</w:t>
      </w:r>
      <w:r>
        <w:rPr>
          <w:color w:val="231F20"/>
          <w:spacing w:val="-2"/>
        </w:rPr>
        <w:t xml:space="preserve"> </w:t>
      </w:r>
      <w:r>
        <w:rPr>
          <w:color w:val="231F20"/>
        </w:rPr>
        <w:t>have</w:t>
      </w:r>
      <w:r>
        <w:rPr>
          <w:color w:val="231F20"/>
          <w:spacing w:val="-3"/>
        </w:rPr>
        <w:t xml:space="preserve"> </w:t>
      </w:r>
      <w:r>
        <w:rPr>
          <w:color w:val="231F20"/>
        </w:rPr>
        <w:t>any</w:t>
      </w:r>
      <w:r>
        <w:rPr>
          <w:color w:val="231F20"/>
          <w:spacing w:val="-2"/>
        </w:rPr>
        <w:t xml:space="preserve"> </w:t>
      </w:r>
      <w:r>
        <w:rPr>
          <w:color w:val="231F20"/>
        </w:rPr>
        <w:t>of</w:t>
      </w:r>
      <w:r>
        <w:rPr>
          <w:color w:val="231F20"/>
          <w:spacing w:val="-2"/>
        </w:rPr>
        <w:t xml:space="preserve"> </w:t>
      </w:r>
      <w:r>
        <w:rPr>
          <w:color w:val="231F20"/>
        </w:rPr>
        <w:t>the</w:t>
      </w:r>
      <w:r>
        <w:rPr>
          <w:color w:val="231F20"/>
          <w:spacing w:val="-2"/>
        </w:rPr>
        <w:t xml:space="preserve"> </w:t>
      </w:r>
      <w:r>
        <w:rPr>
          <w:color w:val="231F20"/>
        </w:rPr>
        <w:t>following</w:t>
      </w:r>
      <w:r>
        <w:rPr>
          <w:color w:val="231F20"/>
          <w:spacing w:val="-2"/>
        </w:rPr>
        <w:t xml:space="preserve"> </w:t>
      </w:r>
      <w:r>
        <w:rPr>
          <w:color w:val="231F20"/>
        </w:rPr>
        <w:t>symptoms: impetigo (strep or staph infection on the skin); an untreated conjunctivitis (also known</w:t>
      </w:r>
      <w:r>
        <w:rPr>
          <w:color w:val="231F20"/>
          <w:spacing w:val="40"/>
        </w:rPr>
        <w:t xml:space="preserve"> </w:t>
      </w:r>
      <w:r>
        <w:rPr>
          <w:color w:val="231F20"/>
        </w:rPr>
        <w:t>as "pink eye"); a sore throat; a temperature greater than 100°, with or without other symptoms, within the last 24 hours; lice; vomiting; diarrhea; or any other contagious disease or condition. If your kid has not been feeling well, please let their teacher know.</w:t>
      </w:r>
    </w:p>
    <w:p w14:paraId="2F0D9A58" w14:textId="77777777" w:rsidR="00253979" w:rsidRDefault="00253979" w:rsidP="0052079A">
      <w:pPr>
        <w:widowControl/>
        <w:autoSpaceDE/>
        <w:autoSpaceDN/>
        <w:spacing w:before="100" w:beforeAutospacing="1" w:after="100" w:afterAutospacing="1" w:line="300" w:lineRule="atLeast"/>
        <w:rPr>
          <w:rFonts w:ascii="Segoe UI" w:eastAsia="Times New Roman" w:hAnsi="Segoe UI" w:cs="Segoe UI"/>
          <w:sz w:val="21"/>
          <w:szCs w:val="21"/>
        </w:rPr>
      </w:pPr>
    </w:p>
    <w:p w14:paraId="37E6EE2C" w14:textId="77777777" w:rsidR="00253979" w:rsidRDefault="00253979" w:rsidP="00253979">
      <w:pPr>
        <w:pStyle w:val="BodyText"/>
        <w:spacing w:line="249" w:lineRule="auto"/>
        <w:ind w:left="425" w:right="1415"/>
        <w:jc w:val="both"/>
        <w:rPr>
          <w:color w:val="231F20"/>
        </w:rPr>
      </w:pPr>
      <w:r>
        <w:rPr>
          <w:color w:val="231F20"/>
        </w:rPr>
        <w:t>You will be notified to discuss the symptoms if your kid is sick at school, and you could be requested to bring them home within an hour. Once your kid has been symptom-free for 24 hours and is able to engage fully in the regular activities of the classroom, they are eligible to return to class. Your kid may not be allowed to return to the Center if they have a fever until they have been fever-free for 24 hours without the use of fever- reducing medication.</w:t>
      </w:r>
    </w:p>
    <w:p w14:paraId="159AD37F" w14:textId="77777777" w:rsidR="00253979" w:rsidRDefault="00253979" w:rsidP="00253979">
      <w:pPr>
        <w:pStyle w:val="BodyText"/>
        <w:spacing w:line="249" w:lineRule="auto"/>
        <w:ind w:left="425" w:right="1415"/>
        <w:jc w:val="both"/>
        <w:rPr>
          <w:color w:val="231F20"/>
        </w:rPr>
      </w:pPr>
    </w:p>
    <w:p w14:paraId="5EBDDBF2" w14:textId="77777777" w:rsidR="00253979" w:rsidRDefault="00253979" w:rsidP="00253979">
      <w:pPr>
        <w:pStyle w:val="BodyText"/>
        <w:spacing w:line="249" w:lineRule="auto"/>
        <w:ind w:left="425" w:right="1415"/>
        <w:jc w:val="both"/>
        <w:rPr>
          <w:color w:val="231F20"/>
        </w:rPr>
      </w:pPr>
    </w:p>
    <w:p w14:paraId="0C42E09A" w14:textId="77777777" w:rsidR="00253979" w:rsidRPr="008E66D2" w:rsidRDefault="00253979" w:rsidP="00253979">
      <w:pPr>
        <w:pStyle w:val="Heading1"/>
        <w:rPr>
          <w:sz w:val="28"/>
          <w:szCs w:val="28"/>
        </w:rPr>
      </w:pPr>
      <w:r w:rsidRPr="008E66D2">
        <w:rPr>
          <w:color w:val="231F20"/>
          <w:spacing w:val="-2"/>
          <w:sz w:val="28"/>
          <w:szCs w:val="28"/>
        </w:rPr>
        <w:lastRenderedPageBreak/>
        <w:t>Medication:</w:t>
      </w:r>
    </w:p>
    <w:p w14:paraId="7CAF2C4A" w14:textId="77777777" w:rsidR="00253979" w:rsidRDefault="00253979" w:rsidP="00253979">
      <w:pPr>
        <w:pStyle w:val="BodyText"/>
        <w:spacing w:before="307" w:line="252" w:lineRule="auto"/>
        <w:ind w:left="425" w:right="1416" w:firstLine="720"/>
        <w:jc w:val="both"/>
      </w:pPr>
      <w:r>
        <w:rPr>
          <w:color w:val="231F20"/>
        </w:rPr>
        <w:t xml:space="preserve">We are aware that kids may need to take medication while they are in school. The medication will be given by your child's teacher, but only medication in its original bottle will be provided, and you must fill out a Parent Consent for Administration of Medications and Medication Chart. Both the website and every classroom in grade 15 have blank forms. Medication will only be given by center employees once every day. A youngster must be kept at home if they require medication more than once every six to eight hours. For safety reasons, staff may find it difficult or improper to give certain drugs, including eye drops, to younger children. Employees maintain the ability to ask guardians or parents to give prescription drugs that may </w:t>
      </w:r>
      <w:proofErr w:type="gramStart"/>
      <w:r>
        <w:rPr>
          <w:color w:val="231F20"/>
        </w:rPr>
        <w:t>For</w:t>
      </w:r>
      <w:proofErr w:type="gramEnd"/>
      <w:r>
        <w:rPr>
          <w:color w:val="231F20"/>
        </w:rPr>
        <w:t xml:space="preserve"> the sake of safety, administer to younger children. The employees maintain the ability to ask parents or guardians to give prescription drugs that might need to be restrained in some way.</w:t>
      </w:r>
    </w:p>
    <w:p w14:paraId="6743037F" w14:textId="77777777" w:rsidR="00253979" w:rsidRDefault="00253979" w:rsidP="00253979">
      <w:pPr>
        <w:pStyle w:val="BodyText"/>
      </w:pPr>
    </w:p>
    <w:p w14:paraId="10EA1FA4" w14:textId="77777777" w:rsidR="00253979" w:rsidRDefault="00253979" w:rsidP="00253979">
      <w:pPr>
        <w:pStyle w:val="BodyText"/>
        <w:spacing w:before="24"/>
      </w:pPr>
    </w:p>
    <w:p w14:paraId="00CC9DC4" w14:textId="77777777" w:rsidR="00253979" w:rsidRDefault="00253979" w:rsidP="00253979">
      <w:pPr>
        <w:pStyle w:val="Heading2"/>
        <w:spacing w:before="1"/>
        <w:ind w:left="425"/>
      </w:pPr>
      <w:r>
        <w:rPr>
          <w:color w:val="231F20"/>
        </w:rPr>
        <w:t>MEDICATION</w:t>
      </w:r>
      <w:r>
        <w:rPr>
          <w:color w:val="231F20"/>
          <w:spacing w:val="-6"/>
        </w:rPr>
        <w:t xml:space="preserve"> </w:t>
      </w:r>
      <w:r>
        <w:rPr>
          <w:color w:val="231F20"/>
          <w:spacing w:val="-2"/>
        </w:rPr>
        <w:t>NOTE:</w:t>
      </w:r>
    </w:p>
    <w:p w14:paraId="44CD0ABF" w14:textId="77777777" w:rsidR="00253979" w:rsidRDefault="00253979" w:rsidP="00253979">
      <w:pPr>
        <w:pStyle w:val="BodyText"/>
        <w:spacing w:before="33"/>
        <w:rPr>
          <w:b/>
        </w:rPr>
      </w:pPr>
    </w:p>
    <w:p w14:paraId="0922111E" w14:textId="77777777" w:rsidR="00253979" w:rsidRDefault="00253979" w:rsidP="00253979">
      <w:pPr>
        <w:pStyle w:val="BodyText"/>
        <w:spacing w:line="252" w:lineRule="auto"/>
        <w:ind w:left="425" w:right="1417" w:firstLine="720"/>
        <w:jc w:val="both"/>
      </w:pPr>
      <w:r>
        <w:rPr>
          <w:color w:val="231F20"/>
        </w:rPr>
        <w:t>Kindly</w:t>
      </w:r>
      <w:r>
        <w:rPr>
          <w:color w:val="231F20"/>
          <w:spacing w:val="-2"/>
        </w:rPr>
        <w:t xml:space="preserve"> </w:t>
      </w:r>
      <w:r>
        <w:rPr>
          <w:color w:val="231F20"/>
        </w:rPr>
        <w:t>refrain</w:t>
      </w:r>
      <w:r>
        <w:rPr>
          <w:color w:val="231F20"/>
          <w:spacing w:val="-3"/>
        </w:rPr>
        <w:t xml:space="preserve"> </w:t>
      </w:r>
      <w:r>
        <w:rPr>
          <w:color w:val="231F20"/>
        </w:rPr>
        <w:t>from</w:t>
      </w:r>
      <w:r>
        <w:rPr>
          <w:color w:val="231F20"/>
          <w:spacing w:val="-2"/>
        </w:rPr>
        <w:t xml:space="preserve"> </w:t>
      </w:r>
      <w:r>
        <w:rPr>
          <w:color w:val="231F20"/>
        </w:rPr>
        <w:t>packing</w:t>
      </w:r>
      <w:r>
        <w:rPr>
          <w:color w:val="231F20"/>
          <w:spacing w:val="-2"/>
        </w:rPr>
        <w:t xml:space="preserve"> </w:t>
      </w:r>
      <w:r>
        <w:rPr>
          <w:color w:val="231F20"/>
        </w:rPr>
        <w:t>any</w:t>
      </w:r>
      <w:r>
        <w:rPr>
          <w:color w:val="231F20"/>
          <w:spacing w:val="-2"/>
        </w:rPr>
        <w:t xml:space="preserve"> </w:t>
      </w:r>
      <w:r>
        <w:rPr>
          <w:color w:val="231F20"/>
        </w:rPr>
        <w:t>type</w:t>
      </w:r>
      <w:r>
        <w:rPr>
          <w:color w:val="231F20"/>
          <w:spacing w:val="-2"/>
        </w:rPr>
        <w:t xml:space="preserve"> </w:t>
      </w:r>
      <w:r>
        <w:rPr>
          <w:color w:val="231F20"/>
        </w:rPr>
        <w:t>of</w:t>
      </w:r>
      <w:r>
        <w:rPr>
          <w:color w:val="231F20"/>
          <w:spacing w:val="-2"/>
        </w:rPr>
        <w:t xml:space="preserve"> </w:t>
      </w:r>
      <w:r>
        <w:rPr>
          <w:color w:val="231F20"/>
        </w:rPr>
        <w:t>medication</w:t>
      </w:r>
      <w:r>
        <w:rPr>
          <w:color w:val="231F20"/>
          <w:spacing w:val="-2"/>
        </w:rPr>
        <w:t xml:space="preserve"> </w:t>
      </w:r>
      <w:proofErr w:type="gramStart"/>
      <w:r>
        <w:rPr>
          <w:color w:val="231F20"/>
        </w:rPr>
        <w:t>in</w:t>
      </w:r>
      <w:proofErr w:type="gramEnd"/>
      <w:r>
        <w:rPr>
          <w:color w:val="231F20"/>
          <w:spacing w:val="-3"/>
        </w:rPr>
        <w:t xml:space="preserve"> </w:t>
      </w:r>
      <w:r>
        <w:rPr>
          <w:color w:val="231F20"/>
        </w:rPr>
        <w:t>your</w:t>
      </w:r>
      <w:r>
        <w:rPr>
          <w:color w:val="231F20"/>
          <w:spacing w:val="-2"/>
        </w:rPr>
        <w:t xml:space="preserve"> </w:t>
      </w:r>
      <w:r>
        <w:rPr>
          <w:color w:val="231F20"/>
        </w:rPr>
        <w:t>child's</w:t>
      </w:r>
      <w:r>
        <w:rPr>
          <w:color w:val="231F20"/>
          <w:spacing w:val="-2"/>
        </w:rPr>
        <w:t xml:space="preserve"> </w:t>
      </w:r>
      <w:r>
        <w:rPr>
          <w:color w:val="231F20"/>
        </w:rPr>
        <w:t>lunch.</w:t>
      </w:r>
      <w:r>
        <w:rPr>
          <w:color w:val="231F20"/>
          <w:spacing w:val="-1"/>
        </w:rPr>
        <w:t xml:space="preserve"> </w:t>
      </w:r>
      <w:r>
        <w:rPr>
          <w:color w:val="231F20"/>
        </w:rPr>
        <w:t>Give</w:t>
      </w:r>
      <w:r>
        <w:rPr>
          <w:color w:val="231F20"/>
          <w:spacing w:val="-2"/>
        </w:rPr>
        <w:t xml:space="preserve"> </w:t>
      </w:r>
      <w:r>
        <w:rPr>
          <w:color w:val="231F20"/>
        </w:rPr>
        <w:t>your child's teacher the medication in its original bottle, labeled with your child's name and dosage. The teacher will store it in a lockable box on top of or inside the refrigerator. Safety and lower the possibility of any child in our program suffering a physical or</w:t>
      </w:r>
      <w:r>
        <w:rPr>
          <w:color w:val="231F20"/>
          <w:spacing w:val="40"/>
        </w:rPr>
        <w:t xml:space="preserve"> </w:t>
      </w:r>
      <w:r>
        <w:rPr>
          <w:color w:val="231F20"/>
        </w:rPr>
        <w:t xml:space="preserve">mental injury. No child will receive over-the-counter medication unless a doctor has prescribed it, approved it, and provided clear administration instructions. Before any drug is given, the doctor should prescribe precise dosages and times for a given disease. You must have </w:t>
      </w:r>
      <w:proofErr w:type="gramStart"/>
      <w:r>
        <w:rPr>
          <w:color w:val="231F20"/>
        </w:rPr>
        <w:t>a Parent</w:t>
      </w:r>
      <w:proofErr w:type="gramEnd"/>
      <w:r>
        <w:rPr>
          <w:color w:val="231F20"/>
        </w:rPr>
        <w:t xml:space="preserve"> Consent for Administration of Medications and Medication Chart on file if your kid has a chronic illness.</w:t>
      </w:r>
    </w:p>
    <w:p w14:paraId="398DB418" w14:textId="77777777" w:rsidR="00253979" w:rsidRDefault="00253979" w:rsidP="00253979">
      <w:pPr>
        <w:pStyle w:val="BodyText"/>
        <w:spacing w:line="249" w:lineRule="auto"/>
        <w:ind w:left="425" w:right="1415"/>
        <w:jc w:val="both"/>
      </w:pPr>
    </w:p>
    <w:p w14:paraId="314BDD69" w14:textId="77777777" w:rsidR="00253979" w:rsidRDefault="00253979" w:rsidP="00253979">
      <w:pPr>
        <w:pStyle w:val="BodyText"/>
        <w:spacing w:before="27"/>
      </w:pPr>
    </w:p>
    <w:p w14:paraId="55A94D42" w14:textId="77777777" w:rsidR="00253979" w:rsidRPr="008E66D2" w:rsidRDefault="00253979" w:rsidP="00253979">
      <w:pPr>
        <w:pStyle w:val="Heading1"/>
        <w:ind w:left="525"/>
        <w:rPr>
          <w:sz w:val="28"/>
          <w:szCs w:val="28"/>
        </w:rPr>
      </w:pPr>
      <w:r w:rsidRPr="008E66D2">
        <w:rPr>
          <w:color w:val="231F20"/>
          <w:spacing w:val="-2"/>
          <w:sz w:val="28"/>
          <w:szCs w:val="28"/>
        </w:rPr>
        <w:t>Allergies:</w:t>
      </w:r>
    </w:p>
    <w:p w14:paraId="5B05C247" w14:textId="77777777" w:rsidR="00253979" w:rsidRDefault="00253979" w:rsidP="00253979">
      <w:pPr>
        <w:pStyle w:val="BodyText"/>
        <w:spacing w:before="282" w:line="249" w:lineRule="auto"/>
        <w:ind w:left="425" w:right="1418" w:firstLine="720"/>
        <w:jc w:val="both"/>
      </w:pPr>
      <w:r>
        <w:rPr>
          <w:color w:val="231F20"/>
        </w:rPr>
        <w:t>Children who fit the requirements of special needs can have their diets modified. A completed medical statement from a district nutrition specialist or healthcare practitioner must be provided for assessment and approval for children. Please contact the office for a Medical Statement to Request Special Diet form if your kid needs a special diet. A copy of the menu will be shared on social media and on the parent bulletin board.</w:t>
      </w:r>
    </w:p>
    <w:p w14:paraId="06FB0DD1" w14:textId="77777777" w:rsidR="00253979" w:rsidRDefault="00253979" w:rsidP="00253979">
      <w:pPr>
        <w:pStyle w:val="BodyText"/>
        <w:spacing w:before="7"/>
      </w:pPr>
    </w:p>
    <w:p w14:paraId="684DAD3E" w14:textId="77777777" w:rsidR="00253979" w:rsidRDefault="00253979" w:rsidP="00253979">
      <w:pPr>
        <w:pStyle w:val="BodyText"/>
        <w:spacing w:line="249" w:lineRule="auto"/>
        <w:ind w:left="425" w:right="1416"/>
        <w:jc w:val="both"/>
      </w:pPr>
      <w:r>
        <w:rPr>
          <w:color w:val="231F20"/>
        </w:rPr>
        <w:t>When a family or staff member joins our program, we ask them about their allergies as part of regular procedure. To let everyone know about the allergy in the room, staff members are alerted and signs are put up in the kitchen and classrooms. The allergen</w:t>
      </w:r>
      <w:r>
        <w:rPr>
          <w:color w:val="231F20"/>
          <w:spacing w:val="40"/>
        </w:rPr>
        <w:t xml:space="preserve"> </w:t>
      </w:r>
      <w:r>
        <w:rPr>
          <w:color w:val="231F20"/>
        </w:rPr>
        <w:t>is eliminated from</w:t>
      </w:r>
      <w:r>
        <w:rPr>
          <w:color w:val="231F20"/>
          <w:spacing w:val="-1"/>
        </w:rPr>
        <w:t xml:space="preserve"> </w:t>
      </w:r>
      <w:r>
        <w:rPr>
          <w:color w:val="231F20"/>
        </w:rPr>
        <w:t>the facility or the area that the employee or youngster frequents if it is technically feasible. If there are food sensitivities, substitute snacks can be offered.</w:t>
      </w:r>
    </w:p>
    <w:p w14:paraId="06FC04B6" w14:textId="77777777" w:rsidR="00253979" w:rsidRDefault="00253979" w:rsidP="00253979">
      <w:pPr>
        <w:pStyle w:val="BodyText"/>
        <w:spacing w:before="8"/>
      </w:pPr>
    </w:p>
    <w:p w14:paraId="0D4D5DC9" w14:textId="77777777" w:rsidR="00253979" w:rsidRDefault="00253979" w:rsidP="00253979">
      <w:pPr>
        <w:pStyle w:val="BodyText"/>
        <w:spacing w:line="249" w:lineRule="auto"/>
        <w:ind w:left="426" w:right="1416"/>
        <w:jc w:val="both"/>
      </w:pPr>
      <w:r>
        <w:rPr>
          <w:color w:val="231F20"/>
        </w:rPr>
        <w:t>Discipline -Self-control Helping kids learn to think about and respect themselves, other people, and their surroundings, as well as to feel safe and in control of themselves, is the aim of constructive guiding or discipline. Young toddlers must be taught social</w:t>
      </w:r>
      <w:r>
        <w:rPr>
          <w:color w:val="231F20"/>
          <w:spacing w:val="40"/>
        </w:rPr>
        <w:t xml:space="preserve"> </w:t>
      </w:r>
      <w:r>
        <w:rPr>
          <w:color w:val="231F20"/>
        </w:rPr>
        <w:t xml:space="preserve">norms and how to coexist with others. The ultimate objective we set for the kids is self- discipline. Our goal is to instill an innate desire in every child to respect appropriate </w:t>
      </w:r>
      <w:r>
        <w:rPr>
          <w:color w:val="231F20"/>
          <w:spacing w:val="-2"/>
        </w:rPr>
        <w:t>behavior.</w:t>
      </w:r>
    </w:p>
    <w:p w14:paraId="6C13AD2D" w14:textId="77777777" w:rsidR="00253979" w:rsidRDefault="00253979" w:rsidP="00253979">
      <w:pPr>
        <w:pStyle w:val="BodyText"/>
        <w:spacing w:before="203" w:line="249" w:lineRule="auto"/>
        <w:ind w:left="425" w:right="1416"/>
        <w:jc w:val="both"/>
      </w:pPr>
      <w:r>
        <w:rPr>
          <w:color w:val="231F20"/>
        </w:rPr>
        <w:t>Age-appropriate behavior boundaries are established at the Center in a clear and consistent</w:t>
      </w:r>
      <w:r>
        <w:rPr>
          <w:color w:val="231F20"/>
          <w:spacing w:val="-1"/>
        </w:rPr>
        <w:t xml:space="preserve"> </w:t>
      </w:r>
      <w:r>
        <w:rPr>
          <w:color w:val="231F20"/>
        </w:rPr>
        <w:t>manner.</w:t>
      </w:r>
      <w:r>
        <w:rPr>
          <w:color w:val="231F20"/>
          <w:spacing w:val="-1"/>
        </w:rPr>
        <w:t xml:space="preserve"> </w:t>
      </w:r>
      <w:r>
        <w:rPr>
          <w:color w:val="231F20"/>
        </w:rPr>
        <w:t>Children</w:t>
      </w:r>
      <w:r>
        <w:rPr>
          <w:color w:val="231F20"/>
          <w:spacing w:val="-2"/>
        </w:rPr>
        <w:t xml:space="preserve"> </w:t>
      </w:r>
      <w:r>
        <w:rPr>
          <w:color w:val="231F20"/>
        </w:rPr>
        <w:t>are</w:t>
      </w:r>
      <w:r>
        <w:rPr>
          <w:color w:val="231F20"/>
          <w:spacing w:val="-2"/>
        </w:rPr>
        <w:t xml:space="preserve"> </w:t>
      </w:r>
      <w:r>
        <w:rPr>
          <w:color w:val="231F20"/>
        </w:rPr>
        <w:t>permitted</w:t>
      </w:r>
      <w:r>
        <w:rPr>
          <w:color w:val="231F20"/>
          <w:spacing w:val="-4"/>
        </w:rPr>
        <w:t xml:space="preserve"> </w:t>
      </w:r>
      <w:r>
        <w:rPr>
          <w:color w:val="231F20"/>
        </w:rPr>
        <w:t>to</w:t>
      </w:r>
      <w:r>
        <w:rPr>
          <w:color w:val="231F20"/>
          <w:spacing w:val="-3"/>
        </w:rPr>
        <w:t xml:space="preserve"> </w:t>
      </w:r>
      <w:r>
        <w:rPr>
          <w:color w:val="231F20"/>
        </w:rPr>
        <w:t>participate</w:t>
      </w:r>
      <w:r>
        <w:rPr>
          <w:color w:val="231F20"/>
          <w:spacing w:val="-2"/>
        </w:rPr>
        <w:t xml:space="preserve"> </w:t>
      </w:r>
      <w:r>
        <w:rPr>
          <w:color w:val="231F20"/>
        </w:rPr>
        <w:t>in</w:t>
      </w:r>
      <w:r>
        <w:rPr>
          <w:color w:val="231F20"/>
          <w:spacing w:val="-3"/>
        </w:rPr>
        <w:t xml:space="preserve"> </w:t>
      </w:r>
      <w:r>
        <w:rPr>
          <w:color w:val="231F20"/>
        </w:rPr>
        <w:t>the</w:t>
      </w:r>
      <w:r>
        <w:rPr>
          <w:color w:val="231F20"/>
          <w:spacing w:val="-2"/>
        </w:rPr>
        <w:t xml:space="preserve"> </w:t>
      </w:r>
      <w:r>
        <w:rPr>
          <w:color w:val="231F20"/>
        </w:rPr>
        <w:t>decision-making</w:t>
      </w:r>
      <w:r>
        <w:rPr>
          <w:color w:val="231F20"/>
          <w:spacing w:val="-2"/>
        </w:rPr>
        <w:t xml:space="preserve"> </w:t>
      </w:r>
      <w:r>
        <w:rPr>
          <w:color w:val="231F20"/>
        </w:rPr>
        <w:t xml:space="preserve">process, </w:t>
      </w:r>
      <w:r>
        <w:rPr>
          <w:color w:val="231F20"/>
        </w:rPr>
        <w:lastRenderedPageBreak/>
        <w:t>and the setting is designed to reduce the need for boundaries. We approach discipline</w:t>
      </w:r>
      <w:r>
        <w:rPr>
          <w:color w:val="231F20"/>
          <w:spacing w:val="40"/>
        </w:rPr>
        <w:t xml:space="preserve"> </w:t>
      </w:r>
      <w:r>
        <w:rPr>
          <w:color w:val="231F20"/>
        </w:rPr>
        <w:t>in a positive rather than punitive way because Kids steam education center is dedicated to helping the kids develop a healthy sense of self-worth and independent, responsible, and compassionate behavior. Children who display acceptable behavior are praised by their teachers, who also serve as positive reinforcement models. Additionally, the teachers help the kids solve problems by reminding them of appropriate behavior and giving signs.</w:t>
      </w:r>
    </w:p>
    <w:p w14:paraId="3040B1A5" w14:textId="7312DCBB" w:rsidR="00253979" w:rsidRPr="00253979" w:rsidRDefault="00253979" w:rsidP="00253979">
      <w:pPr>
        <w:pStyle w:val="BodyText"/>
        <w:spacing w:before="204" w:line="249" w:lineRule="auto"/>
        <w:ind w:left="425" w:right="1416"/>
        <w:jc w:val="both"/>
      </w:pPr>
      <w:r>
        <w:rPr>
          <w:color w:val="231F20"/>
        </w:rPr>
        <w:t>Promoting young children's social development and dealing with difficult behavior: Staff members play a crucial role in helping children develop socially and emotionally so they have the skills necessary to succeed in school and in life. These abilities include problem-solving, effective and acceptable communication of needs and emotions, and friendship-building. Our employees offer:</w:t>
      </w:r>
    </w:p>
    <w:p w14:paraId="3CEBC56F" w14:textId="77777777" w:rsidR="00253979" w:rsidRDefault="00253979" w:rsidP="00253979">
      <w:pPr>
        <w:pStyle w:val="ListParagraph"/>
        <w:numPr>
          <w:ilvl w:val="0"/>
          <w:numId w:val="3"/>
        </w:numPr>
        <w:tabs>
          <w:tab w:val="left" w:pos="576"/>
        </w:tabs>
        <w:spacing w:before="1"/>
        <w:ind w:left="576" w:hanging="150"/>
        <w:jc w:val="left"/>
        <w:rPr>
          <w:sz w:val="24"/>
        </w:rPr>
      </w:pPr>
      <w:r>
        <w:rPr>
          <w:color w:val="231F20"/>
          <w:sz w:val="24"/>
        </w:rPr>
        <w:t>A</w:t>
      </w:r>
      <w:r>
        <w:rPr>
          <w:color w:val="231F20"/>
          <w:spacing w:val="-5"/>
          <w:sz w:val="24"/>
        </w:rPr>
        <w:t xml:space="preserve"> </w:t>
      </w:r>
      <w:r>
        <w:rPr>
          <w:color w:val="231F20"/>
          <w:sz w:val="24"/>
        </w:rPr>
        <w:t>compassionate</w:t>
      </w:r>
      <w:r>
        <w:rPr>
          <w:color w:val="231F20"/>
          <w:spacing w:val="-4"/>
          <w:sz w:val="24"/>
        </w:rPr>
        <w:t xml:space="preserve"> </w:t>
      </w:r>
      <w:r>
        <w:rPr>
          <w:color w:val="231F20"/>
          <w:spacing w:val="-2"/>
          <w:sz w:val="24"/>
        </w:rPr>
        <w:t>community</w:t>
      </w:r>
    </w:p>
    <w:p w14:paraId="3C01F988" w14:textId="77777777" w:rsidR="00253979" w:rsidRDefault="00253979" w:rsidP="00253979">
      <w:pPr>
        <w:pStyle w:val="ListParagraph"/>
        <w:numPr>
          <w:ilvl w:val="0"/>
          <w:numId w:val="3"/>
        </w:numPr>
        <w:tabs>
          <w:tab w:val="left" w:pos="576"/>
        </w:tabs>
        <w:spacing w:before="210"/>
        <w:ind w:left="576" w:hanging="150"/>
        <w:jc w:val="left"/>
        <w:rPr>
          <w:sz w:val="24"/>
        </w:rPr>
      </w:pPr>
      <w:r>
        <w:rPr>
          <w:color w:val="231F20"/>
          <w:sz w:val="24"/>
        </w:rPr>
        <w:t>Models</w:t>
      </w:r>
      <w:r>
        <w:rPr>
          <w:color w:val="231F20"/>
          <w:spacing w:val="-4"/>
          <w:sz w:val="24"/>
        </w:rPr>
        <w:t xml:space="preserve"> </w:t>
      </w:r>
      <w:r>
        <w:rPr>
          <w:color w:val="231F20"/>
          <w:sz w:val="24"/>
        </w:rPr>
        <w:t>of</w:t>
      </w:r>
      <w:r>
        <w:rPr>
          <w:color w:val="231F20"/>
          <w:spacing w:val="-2"/>
          <w:sz w:val="24"/>
        </w:rPr>
        <w:t xml:space="preserve"> </w:t>
      </w:r>
      <w:r>
        <w:rPr>
          <w:color w:val="231F20"/>
          <w:sz w:val="24"/>
        </w:rPr>
        <w:t>good</w:t>
      </w:r>
      <w:r>
        <w:rPr>
          <w:color w:val="231F20"/>
          <w:spacing w:val="-2"/>
          <w:sz w:val="24"/>
        </w:rPr>
        <w:t xml:space="preserve"> communication;</w:t>
      </w:r>
    </w:p>
    <w:p w14:paraId="32CEB7D0" w14:textId="77777777" w:rsidR="00253979" w:rsidRDefault="00253979" w:rsidP="00253979">
      <w:pPr>
        <w:pStyle w:val="ListParagraph"/>
        <w:numPr>
          <w:ilvl w:val="0"/>
          <w:numId w:val="3"/>
        </w:numPr>
        <w:tabs>
          <w:tab w:val="left" w:pos="596"/>
        </w:tabs>
        <w:spacing w:before="208" w:line="252" w:lineRule="auto"/>
        <w:ind w:left="425" w:right="1417" w:firstLine="0"/>
        <w:jc w:val="left"/>
        <w:rPr>
          <w:sz w:val="24"/>
        </w:rPr>
      </w:pPr>
      <w:r>
        <w:rPr>
          <w:color w:val="231F20"/>
          <w:sz w:val="24"/>
        </w:rPr>
        <w:t xml:space="preserve">A team approach to dealing with problematic conduct that involves parents as active </w:t>
      </w:r>
      <w:r>
        <w:rPr>
          <w:color w:val="231F20"/>
          <w:spacing w:val="-2"/>
          <w:sz w:val="24"/>
        </w:rPr>
        <w:t>participants;</w:t>
      </w:r>
    </w:p>
    <w:p w14:paraId="3F6E857F" w14:textId="77777777" w:rsidR="00253979" w:rsidRDefault="00253979" w:rsidP="00253979">
      <w:pPr>
        <w:pStyle w:val="ListParagraph"/>
        <w:numPr>
          <w:ilvl w:val="0"/>
          <w:numId w:val="3"/>
        </w:numPr>
        <w:tabs>
          <w:tab w:val="left" w:pos="643"/>
        </w:tabs>
        <w:spacing w:before="195"/>
        <w:ind w:left="643" w:hanging="150"/>
        <w:jc w:val="left"/>
        <w:rPr>
          <w:sz w:val="24"/>
        </w:rPr>
      </w:pPr>
      <w:r>
        <w:rPr>
          <w:color w:val="231F20"/>
          <w:sz w:val="24"/>
        </w:rPr>
        <w:t>Schedules,</w:t>
      </w:r>
      <w:r>
        <w:rPr>
          <w:color w:val="231F20"/>
          <w:spacing w:val="-6"/>
          <w:sz w:val="24"/>
        </w:rPr>
        <w:t xml:space="preserve"> </w:t>
      </w:r>
      <w:r>
        <w:rPr>
          <w:color w:val="231F20"/>
          <w:sz w:val="24"/>
        </w:rPr>
        <w:t>routines,</w:t>
      </w:r>
      <w:r>
        <w:rPr>
          <w:color w:val="231F20"/>
          <w:spacing w:val="-4"/>
          <w:sz w:val="24"/>
        </w:rPr>
        <w:t xml:space="preserve"> </w:t>
      </w:r>
      <w:r>
        <w:rPr>
          <w:color w:val="231F20"/>
          <w:sz w:val="24"/>
        </w:rPr>
        <w:t>and</w:t>
      </w:r>
      <w:r>
        <w:rPr>
          <w:color w:val="231F20"/>
          <w:spacing w:val="-3"/>
          <w:sz w:val="24"/>
        </w:rPr>
        <w:t xml:space="preserve"> </w:t>
      </w:r>
      <w:r>
        <w:rPr>
          <w:color w:val="231F20"/>
          <w:sz w:val="24"/>
        </w:rPr>
        <w:t>expectations</w:t>
      </w:r>
      <w:r>
        <w:rPr>
          <w:color w:val="231F20"/>
          <w:spacing w:val="-3"/>
          <w:sz w:val="24"/>
        </w:rPr>
        <w:t xml:space="preserve"> </w:t>
      </w:r>
      <w:r>
        <w:rPr>
          <w:color w:val="231F20"/>
          <w:sz w:val="24"/>
        </w:rPr>
        <w:t>for</w:t>
      </w:r>
      <w:r>
        <w:rPr>
          <w:color w:val="231F20"/>
          <w:spacing w:val="-3"/>
          <w:sz w:val="24"/>
        </w:rPr>
        <w:t xml:space="preserve"> </w:t>
      </w:r>
      <w:r>
        <w:rPr>
          <w:color w:val="231F20"/>
          <w:sz w:val="24"/>
        </w:rPr>
        <w:t>safe,</w:t>
      </w:r>
      <w:r>
        <w:rPr>
          <w:color w:val="231F20"/>
          <w:spacing w:val="-3"/>
          <w:sz w:val="24"/>
        </w:rPr>
        <w:t xml:space="preserve"> </w:t>
      </w:r>
      <w:r>
        <w:rPr>
          <w:color w:val="231F20"/>
          <w:sz w:val="24"/>
        </w:rPr>
        <w:t>responsible,</w:t>
      </w:r>
      <w:r>
        <w:rPr>
          <w:color w:val="231F20"/>
          <w:spacing w:val="-3"/>
          <w:sz w:val="24"/>
        </w:rPr>
        <w:t xml:space="preserve"> </w:t>
      </w:r>
      <w:r>
        <w:rPr>
          <w:color w:val="231F20"/>
          <w:sz w:val="24"/>
        </w:rPr>
        <w:t>and</w:t>
      </w:r>
      <w:r>
        <w:rPr>
          <w:color w:val="231F20"/>
          <w:spacing w:val="-4"/>
          <w:sz w:val="24"/>
        </w:rPr>
        <w:t xml:space="preserve"> </w:t>
      </w:r>
      <w:r>
        <w:rPr>
          <w:color w:val="231F20"/>
          <w:sz w:val="24"/>
        </w:rPr>
        <w:t>courteous</w:t>
      </w:r>
      <w:r>
        <w:rPr>
          <w:color w:val="231F20"/>
          <w:spacing w:val="-3"/>
          <w:sz w:val="24"/>
        </w:rPr>
        <w:t xml:space="preserve"> </w:t>
      </w:r>
      <w:r>
        <w:rPr>
          <w:color w:val="231F20"/>
          <w:spacing w:val="-2"/>
          <w:sz w:val="24"/>
        </w:rPr>
        <w:t>behavior</w:t>
      </w:r>
    </w:p>
    <w:p w14:paraId="0E04384D" w14:textId="77777777" w:rsidR="00253979" w:rsidRDefault="00253979" w:rsidP="00253979">
      <w:pPr>
        <w:pStyle w:val="ListParagraph"/>
        <w:numPr>
          <w:ilvl w:val="0"/>
          <w:numId w:val="3"/>
        </w:numPr>
        <w:tabs>
          <w:tab w:val="left" w:pos="660"/>
        </w:tabs>
        <w:spacing w:before="209"/>
        <w:ind w:left="660" w:hanging="235"/>
        <w:jc w:val="left"/>
        <w:rPr>
          <w:sz w:val="24"/>
        </w:rPr>
      </w:pPr>
      <w:r>
        <w:rPr>
          <w:color w:val="231F20"/>
          <w:sz w:val="24"/>
        </w:rPr>
        <w:t>A</w:t>
      </w:r>
      <w:r>
        <w:rPr>
          <w:color w:val="231F20"/>
          <w:spacing w:val="48"/>
          <w:w w:val="150"/>
          <w:sz w:val="24"/>
        </w:rPr>
        <w:t xml:space="preserve"> </w:t>
      </w:r>
      <w:r>
        <w:rPr>
          <w:color w:val="231F20"/>
          <w:sz w:val="24"/>
        </w:rPr>
        <w:t>setting</w:t>
      </w:r>
      <w:r>
        <w:rPr>
          <w:color w:val="231F20"/>
          <w:spacing w:val="48"/>
          <w:w w:val="150"/>
          <w:sz w:val="24"/>
        </w:rPr>
        <w:t xml:space="preserve"> </w:t>
      </w:r>
      <w:r>
        <w:rPr>
          <w:color w:val="231F20"/>
          <w:sz w:val="24"/>
        </w:rPr>
        <w:t>free</w:t>
      </w:r>
      <w:r>
        <w:rPr>
          <w:color w:val="231F20"/>
          <w:spacing w:val="48"/>
          <w:w w:val="150"/>
          <w:sz w:val="24"/>
        </w:rPr>
        <w:t xml:space="preserve"> </w:t>
      </w:r>
      <w:r>
        <w:rPr>
          <w:color w:val="231F20"/>
          <w:sz w:val="24"/>
        </w:rPr>
        <w:t>from</w:t>
      </w:r>
      <w:r>
        <w:rPr>
          <w:color w:val="231F20"/>
          <w:spacing w:val="49"/>
          <w:w w:val="150"/>
          <w:sz w:val="24"/>
        </w:rPr>
        <w:t xml:space="preserve"> </w:t>
      </w:r>
      <w:r>
        <w:rPr>
          <w:color w:val="231F20"/>
          <w:sz w:val="24"/>
        </w:rPr>
        <w:t>extraordinary</w:t>
      </w:r>
      <w:r>
        <w:rPr>
          <w:color w:val="231F20"/>
          <w:spacing w:val="48"/>
          <w:w w:val="150"/>
          <w:sz w:val="24"/>
        </w:rPr>
        <w:t xml:space="preserve"> </w:t>
      </w:r>
      <w:r>
        <w:rPr>
          <w:color w:val="231F20"/>
          <w:sz w:val="24"/>
        </w:rPr>
        <w:t>or</w:t>
      </w:r>
      <w:r>
        <w:rPr>
          <w:color w:val="231F20"/>
          <w:spacing w:val="49"/>
          <w:w w:val="150"/>
          <w:sz w:val="24"/>
        </w:rPr>
        <w:t xml:space="preserve"> </w:t>
      </w:r>
      <w:r>
        <w:rPr>
          <w:color w:val="231F20"/>
          <w:sz w:val="24"/>
        </w:rPr>
        <w:t>physical</w:t>
      </w:r>
      <w:r>
        <w:rPr>
          <w:color w:val="231F20"/>
          <w:spacing w:val="48"/>
          <w:w w:val="150"/>
          <w:sz w:val="24"/>
        </w:rPr>
        <w:t xml:space="preserve"> </w:t>
      </w:r>
      <w:r>
        <w:rPr>
          <w:color w:val="231F20"/>
          <w:sz w:val="24"/>
        </w:rPr>
        <w:t>punishment,</w:t>
      </w:r>
      <w:r>
        <w:rPr>
          <w:color w:val="231F20"/>
          <w:spacing w:val="49"/>
          <w:w w:val="150"/>
          <w:sz w:val="24"/>
        </w:rPr>
        <w:t xml:space="preserve"> </w:t>
      </w:r>
      <w:r>
        <w:rPr>
          <w:color w:val="231F20"/>
          <w:sz w:val="24"/>
        </w:rPr>
        <w:t>suffering,</w:t>
      </w:r>
      <w:r>
        <w:rPr>
          <w:color w:val="231F20"/>
          <w:spacing w:val="49"/>
          <w:w w:val="150"/>
          <w:sz w:val="24"/>
        </w:rPr>
        <w:t xml:space="preserve"> </w:t>
      </w:r>
      <w:r>
        <w:rPr>
          <w:color w:val="231F20"/>
          <w:spacing w:val="-2"/>
          <w:sz w:val="24"/>
        </w:rPr>
        <w:t>humiliation,</w:t>
      </w:r>
    </w:p>
    <w:p w14:paraId="52F0894F" w14:textId="77777777" w:rsidR="00253979" w:rsidRDefault="00253979" w:rsidP="00253979">
      <w:pPr>
        <w:pStyle w:val="BodyText"/>
        <w:spacing w:before="13"/>
        <w:ind w:left="425"/>
      </w:pPr>
      <w:r>
        <w:rPr>
          <w:color w:val="231F20"/>
        </w:rPr>
        <w:t>threats,</w:t>
      </w:r>
      <w:r>
        <w:rPr>
          <w:color w:val="231F20"/>
          <w:spacing w:val="-2"/>
        </w:rPr>
        <w:t xml:space="preserve"> </w:t>
      </w:r>
      <w:r>
        <w:rPr>
          <w:color w:val="231F20"/>
        </w:rPr>
        <w:t>intimidation,</w:t>
      </w:r>
      <w:r>
        <w:rPr>
          <w:color w:val="231F20"/>
          <w:spacing w:val="-3"/>
        </w:rPr>
        <w:t xml:space="preserve"> </w:t>
      </w:r>
      <w:r>
        <w:rPr>
          <w:color w:val="231F20"/>
        </w:rPr>
        <w:t>mockery,</w:t>
      </w:r>
      <w:r>
        <w:rPr>
          <w:color w:val="231F20"/>
          <w:spacing w:val="-2"/>
        </w:rPr>
        <w:t xml:space="preserve"> </w:t>
      </w:r>
      <w:r>
        <w:rPr>
          <w:color w:val="231F20"/>
        </w:rPr>
        <w:t>mental</w:t>
      </w:r>
      <w:r>
        <w:rPr>
          <w:color w:val="231F20"/>
          <w:spacing w:val="-2"/>
        </w:rPr>
        <w:t xml:space="preserve"> </w:t>
      </w:r>
      <w:r>
        <w:rPr>
          <w:color w:val="231F20"/>
        </w:rPr>
        <w:t>abuse,</w:t>
      </w:r>
      <w:r>
        <w:rPr>
          <w:color w:val="231F20"/>
          <w:spacing w:val="-2"/>
        </w:rPr>
        <w:t xml:space="preserve"> </w:t>
      </w:r>
      <w:r>
        <w:rPr>
          <w:color w:val="231F20"/>
        </w:rPr>
        <w:t>and</w:t>
      </w:r>
      <w:r>
        <w:rPr>
          <w:color w:val="231F20"/>
          <w:spacing w:val="-2"/>
        </w:rPr>
        <w:t xml:space="preserve"> </w:t>
      </w:r>
      <w:r>
        <w:rPr>
          <w:color w:val="231F20"/>
        </w:rPr>
        <w:t>other</w:t>
      </w:r>
      <w:r>
        <w:rPr>
          <w:color w:val="231F20"/>
          <w:spacing w:val="-2"/>
        </w:rPr>
        <w:t xml:space="preserve"> </w:t>
      </w:r>
      <w:r>
        <w:rPr>
          <w:color w:val="231F20"/>
        </w:rPr>
        <w:t>forms</w:t>
      </w:r>
      <w:r>
        <w:rPr>
          <w:color w:val="231F20"/>
          <w:spacing w:val="-2"/>
        </w:rPr>
        <w:t xml:space="preserve"> </w:t>
      </w:r>
      <w:r>
        <w:rPr>
          <w:color w:val="231F20"/>
        </w:rPr>
        <w:t>of</w:t>
      </w:r>
      <w:r>
        <w:rPr>
          <w:color w:val="231F20"/>
          <w:spacing w:val="-3"/>
        </w:rPr>
        <w:t xml:space="preserve"> </w:t>
      </w:r>
      <w:r>
        <w:rPr>
          <w:color w:val="231F20"/>
          <w:spacing w:val="-2"/>
        </w:rPr>
        <w:t>punishment.</w:t>
      </w:r>
    </w:p>
    <w:p w14:paraId="70D08366" w14:textId="77777777" w:rsidR="00253979" w:rsidRDefault="00253979" w:rsidP="00253979">
      <w:pPr>
        <w:pStyle w:val="BodyText"/>
        <w:spacing w:before="209" w:line="252" w:lineRule="auto"/>
        <w:ind w:left="426" w:right="1417"/>
        <w:jc w:val="both"/>
      </w:pPr>
      <w:r>
        <w:rPr>
          <w:color w:val="231F20"/>
        </w:rPr>
        <w:t>The first line of treatment for inappropriate conduct is positive redirection, which is</w:t>
      </w:r>
      <w:r>
        <w:rPr>
          <w:color w:val="231F20"/>
          <w:spacing w:val="40"/>
        </w:rPr>
        <w:t xml:space="preserve"> </w:t>
      </w:r>
      <w:r>
        <w:rPr>
          <w:color w:val="231F20"/>
        </w:rPr>
        <w:t>based on the idea that the kid may go back to a space or activity once they can behave appropriately. A youngster will never be physically assaulted, rough handled, verbally abused, or denigrated.</w:t>
      </w:r>
    </w:p>
    <w:p w14:paraId="0A4DC8E2" w14:textId="77777777" w:rsidR="00253979" w:rsidRDefault="00253979" w:rsidP="00253979">
      <w:pPr>
        <w:pStyle w:val="BodyText"/>
        <w:spacing w:before="1"/>
      </w:pPr>
    </w:p>
    <w:p w14:paraId="65203E12" w14:textId="77777777" w:rsidR="00253979" w:rsidRDefault="00253979" w:rsidP="00253979">
      <w:pPr>
        <w:pStyle w:val="BodyText"/>
        <w:ind w:left="426"/>
      </w:pPr>
      <w:r>
        <w:rPr>
          <w:color w:val="231F20"/>
        </w:rPr>
        <w:t>Bullying</w:t>
      </w:r>
      <w:r>
        <w:rPr>
          <w:color w:val="231F20"/>
          <w:spacing w:val="29"/>
        </w:rPr>
        <w:t xml:space="preserve"> </w:t>
      </w:r>
      <w:r>
        <w:rPr>
          <w:color w:val="231F20"/>
        </w:rPr>
        <w:t>is</w:t>
      </w:r>
      <w:r>
        <w:rPr>
          <w:color w:val="231F20"/>
          <w:spacing w:val="31"/>
        </w:rPr>
        <w:t xml:space="preserve"> </w:t>
      </w:r>
      <w:r>
        <w:rPr>
          <w:color w:val="231F20"/>
        </w:rPr>
        <w:t>not</w:t>
      </w:r>
      <w:r>
        <w:rPr>
          <w:color w:val="231F20"/>
          <w:spacing w:val="31"/>
        </w:rPr>
        <w:t xml:space="preserve"> </w:t>
      </w:r>
      <w:r>
        <w:rPr>
          <w:color w:val="231F20"/>
        </w:rPr>
        <w:t>going</w:t>
      </w:r>
      <w:r>
        <w:rPr>
          <w:color w:val="231F20"/>
          <w:spacing w:val="31"/>
        </w:rPr>
        <w:t xml:space="preserve"> </w:t>
      </w:r>
      <w:r>
        <w:rPr>
          <w:color w:val="231F20"/>
        </w:rPr>
        <w:t>to</w:t>
      </w:r>
      <w:r>
        <w:rPr>
          <w:color w:val="231F20"/>
          <w:spacing w:val="31"/>
        </w:rPr>
        <w:t xml:space="preserve"> </w:t>
      </w:r>
      <w:r>
        <w:rPr>
          <w:color w:val="231F20"/>
        </w:rPr>
        <w:t>be</w:t>
      </w:r>
      <w:r>
        <w:rPr>
          <w:color w:val="231F20"/>
          <w:spacing w:val="31"/>
        </w:rPr>
        <w:t xml:space="preserve"> </w:t>
      </w:r>
      <w:r>
        <w:rPr>
          <w:color w:val="231F20"/>
        </w:rPr>
        <w:t>accepted.</w:t>
      </w:r>
      <w:r>
        <w:rPr>
          <w:color w:val="231F20"/>
          <w:spacing w:val="31"/>
        </w:rPr>
        <w:t xml:space="preserve"> </w:t>
      </w:r>
      <w:r>
        <w:rPr>
          <w:color w:val="231F20"/>
        </w:rPr>
        <w:t>This</w:t>
      </w:r>
      <w:r>
        <w:rPr>
          <w:color w:val="231F20"/>
          <w:spacing w:val="31"/>
        </w:rPr>
        <w:t xml:space="preserve"> </w:t>
      </w:r>
      <w:r>
        <w:rPr>
          <w:color w:val="231F20"/>
        </w:rPr>
        <w:t>conduct</w:t>
      </w:r>
      <w:r>
        <w:rPr>
          <w:color w:val="231F20"/>
          <w:spacing w:val="31"/>
        </w:rPr>
        <w:t xml:space="preserve"> </w:t>
      </w:r>
      <w:r>
        <w:rPr>
          <w:color w:val="231F20"/>
        </w:rPr>
        <w:t>is</w:t>
      </w:r>
      <w:r>
        <w:rPr>
          <w:color w:val="231F20"/>
          <w:spacing w:val="31"/>
        </w:rPr>
        <w:t xml:space="preserve"> </w:t>
      </w:r>
      <w:r>
        <w:rPr>
          <w:color w:val="231F20"/>
        </w:rPr>
        <w:t>strictly</w:t>
      </w:r>
      <w:r>
        <w:rPr>
          <w:color w:val="231F20"/>
          <w:spacing w:val="31"/>
        </w:rPr>
        <w:t xml:space="preserve"> </w:t>
      </w:r>
      <w:r>
        <w:rPr>
          <w:color w:val="231F20"/>
        </w:rPr>
        <w:t>forbidden.</w:t>
      </w:r>
      <w:r>
        <w:rPr>
          <w:color w:val="231F20"/>
          <w:spacing w:val="32"/>
        </w:rPr>
        <w:t xml:space="preserve"> </w:t>
      </w:r>
      <w:r>
        <w:rPr>
          <w:color w:val="231F20"/>
        </w:rPr>
        <w:t>All</w:t>
      </w:r>
      <w:r>
        <w:rPr>
          <w:color w:val="231F20"/>
          <w:spacing w:val="31"/>
        </w:rPr>
        <w:t xml:space="preserve"> </w:t>
      </w:r>
      <w:r>
        <w:rPr>
          <w:color w:val="231F20"/>
          <w:spacing w:val="-2"/>
        </w:rPr>
        <w:t>adults</w:t>
      </w:r>
    </w:p>
    <w:p w14:paraId="20FA2CAE" w14:textId="77777777" w:rsidR="00253979" w:rsidRDefault="00253979" w:rsidP="00253979">
      <w:pPr>
        <w:pStyle w:val="BodyText"/>
        <w:spacing w:before="13"/>
        <w:ind w:left="426"/>
      </w:pPr>
      <w:r>
        <w:rPr>
          <w:color w:val="231F20"/>
        </w:rPr>
        <w:t>and</w:t>
      </w:r>
      <w:r>
        <w:rPr>
          <w:color w:val="231F20"/>
          <w:spacing w:val="29"/>
        </w:rPr>
        <w:t xml:space="preserve"> </w:t>
      </w:r>
      <w:r>
        <w:rPr>
          <w:color w:val="231F20"/>
        </w:rPr>
        <w:t>children</w:t>
      </w:r>
      <w:r>
        <w:rPr>
          <w:color w:val="231F20"/>
          <w:spacing w:val="-2"/>
        </w:rPr>
        <w:t xml:space="preserve"> </w:t>
      </w:r>
      <w:r>
        <w:rPr>
          <w:color w:val="231F20"/>
        </w:rPr>
        <w:t>on the</w:t>
      </w:r>
      <w:r>
        <w:rPr>
          <w:color w:val="231F20"/>
          <w:spacing w:val="-2"/>
        </w:rPr>
        <w:t xml:space="preserve"> </w:t>
      </w:r>
      <w:r>
        <w:rPr>
          <w:color w:val="231F20"/>
        </w:rPr>
        <w:t>Kids</w:t>
      </w:r>
      <w:r>
        <w:rPr>
          <w:color w:val="231F20"/>
          <w:spacing w:val="-3"/>
        </w:rPr>
        <w:t xml:space="preserve"> </w:t>
      </w:r>
      <w:r>
        <w:rPr>
          <w:color w:val="231F20"/>
        </w:rPr>
        <w:t>Steam</w:t>
      </w:r>
      <w:r>
        <w:rPr>
          <w:color w:val="231F20"/>
          <w:spacing w:val="-2"/>
        </w:rPr>
        <w:t xml:space="preserve"> </w:t>
      </w:r>
      <w:r>
        <w:rPr>
          <w:color w:val="231F20"/>
        </w:rPr>
        <w:t>Education</w:t>
      </w:r>
      <w:r>
        <w:rPr>
          <w:color w:val="231F20"/>
          <w:spacing w:val="-1"/>
        </w:rPr>
        <w:t xml:space="preserve"> </w:t>
      </w:r>
      <w:r>
        <w:rPr>
          <w:color w:val="231F20"/>
        </w:rPr>
        <w:t>Center</w:t>
      </w:r>
      <w:r>
        <w:rPr>
          <w:color w:val="231F20"/>
          <w:spacing w:val="-2"/>
        </w:rPr>
        <w:t xml:space="preserve"> </w:t>
      </w:r>
      <w:r>
        <w:rPr>
          <w:color w:val="231F20"/>
        </w:rPr>
        <w:t>grounds</w:t>
      </w:r>
      <w:r>
        <w:rPr>
          <w:color w:val="231F20"/>
          <w:spacing w:val="-2"/>
        </w:rPr>
        <w:t xml:space="preserve"> </w:t>
      </w:r>
      <w:r>
        <w:rPr>
          <w:color w:val="231F20"/>
        </w:rPr>
        <w:t>are</w:t>
      </w:r>
      <w:r>
        <w:rPr>
          <w:color w:val="231F20"/>
          <w:spacing w:val="-1"/>
        </w:rPr>
        <w:t xml:space="preserve"> </w:t>
      </w:r>
      <w:r>
        <w:rPr>
          <w:color w:val="231F20"/>
        </w:rPr>
        <w:t>subject</w:t>
      </w:r>
      <w:r>
        <w:rPr>
          <w:color w:val="231F20"/>
          <w:spacing w:val="-1"/>
        </w:rPr>
        <w:t xml:space="preserve"> </w:t>
      </w:r>
      <w:r>
        <w:rPr>
          <w:color w:val="231F20"/>
        </w:rPr>
        <w:t>to</w:t>
      </w:r>
      <w:r>
        <w:rPr>
          <w:color w:val="231F20"/>
          <w:spacing w:val="-4"/>
        </w:rPr>
        <w:t xml:space="preserve"> </w:t>
      </w:r>
      <w:r>
        <w:rPr>
          <w:color w:val="231F20"/>
        </w:rPr>
        <w:t>this</w:t>
      </w:r>
      <w:r>
        <w:rPr>
          <w:color w:val="231F20"/>
          <w:spacing w:val="-2"/>
        </w:rPr>
        <w:t xml:space="preserve"> regulation.</w:t>
      </w:r>
    </w:p>
    <w:p w14:paraId="3890D784" w14:textId="77777777" w:rsidR="00253979" w:rsidRDefault="00253979" w:rsidP="00253979">
      <w:pPr>
        <w:pStyle w:val="BodyText"/>
        <w:spacing w:before="17"/>
      </w:pPr>
    </w:p>
    <w:p w14:paraId="27A8C7A9" w14:textId="77777777" w:rsidR="00253979" w:rsidRDefault="00253979" w:rsidP="00253979">
      <w:pPr>
        <w:pStyle w:val="BodyText"/>
        <w:spacing w:before="1" w:line="252" w:lineRule="auto"/>
        <w:ind w:left="426" w:right="1417"/>
        <w:jc w:val="both"/>
      </w:pPr>
      <w:r>
        <w:rPr>
          <w:color w:val="231F20"/>
        </w:rPr>
        <w:t>Policy for Dismissal In order to address any discipline issues, we wish to collaborate with parents. However, if the staff and director deem physical or emotional abuse of another child or teacher to be excessive or persistent, it will be grounds for termination. A summary of the procedures that will be followed prior to dismissal being considered is provided below:</w:t>
      </w:r>
    </w:p>
    <w:p w14:paraId="110056AB" w14:textId="77777777" w:rsidR="00253979" w:rsidRDefault="00253979" w:rsidP="00253979">
      <w:pPr>
        <w:pStyle w:val="BodyText"/>
      </w:pPr>
    </w:p>
    <w:p w14:paraId="5509A168" w14:textId="77777777" w:rsidR="00253979" w:rsidRDefault="00253979" w:rsidP="00253979">
      <w:pPr>
        <w:pStyle w:val="ListParagraph"/>
        <w:numPr>
          <w:ilvl w:val="0"/>
          <w:numId w:val="3"/>
        </w:numPr>
        <w:tabs>
          <w:tab w:val="left" w:pos="597"/>
        </w:tabs>
        <w:ind w:left="597" w:hanging="171"/>
        <w:jc w:val="left"/>
        <w:rPr>
          <w:sz w:val="24"/>
        </w:rPr>
      </w:pPr>
      <w:r>
        <w:rPr>
          <w:color w:val="231F20"/>
          <w:sz w:val="24"/>
        </w:rPr>
        <w:t>To</w:t>
      </w:r>
      <w:r>
        <w:rPr>
          <w:color w:val="231F20"/>
          <w:spacing w:val="18"/>
          <w:sz w:val="24"/>
        </w:rPr>
        <w:t xml:space="preserve"> </w:t>
      </w:r>
      <w:r>
        <w:rPr>
          <w:color w:val="231F20"/>
          <w:sz w:val="24"/>
        </w:rPr>
        <w:t>start,</w:t>
      </w:r>
      <w:r>
        <w:rPr>
          <w:color w:val="231F20"/>
          <w:spacing w:val="18"/>
          <w:sz w:val="24"/>
        </w:rPr>
        <w:t xml:space="preserve"> </w:t>
      </w:r>
      <w:r>
        <w:rPr>
          <w:color w:val="231F20"/>
          <w:sz w:val="24"/>
        </w:rPr>
        <w:t>a</w:t>
      </w:r>
      <w:r>
        <w:rPr>
          <w:color w:val="231F20"/>
          <w:spacing w:val="19"/>
          <w:sz w:val="24"/>
        </w:rPr>
        <w:t xml:space="preserve"> </w:t>
      </w:r>
      <w:r>
        <w:rPr>
          <w:color w:val="231F20"/>
          <w:sz w:val="24"/>
        </w:rPr>
        <w:t>parent</w:t>
      </w:r>
      <w:r>
        <w:rPr>
          <w:color w:val="231F20"/>
          <w:spacing w:val="18"/>
          <w:sz w:val="24"/>
        </w:rPr>
        <w:t xml:space="preserve"> </w:t>
      </w:r>
      <w:r>
        <w:rPr>
          <w:color w:val="231F20"/>
          <w:sz w:val="24"/>
        </w:rPr>
        <w:t>conference</w:t>
      </w:r>
      <w:r>
        <w:rPr>
          <w:color w:val="231F20"/>
          <w:spacing w:val="19"/>
          <w:sz w:val="24"/>
        </w:rPr>
        <w:t xml:space="preserve"> </w:t>
      </w:r>
      <w:r>
        <w:rPr>
          <w:color w:val="231F20"/>
          <w:sz w:val="24"/>
        </w:rPr>
        <w:t>will</w:t>
      </w:r>
      <w:r>
        <w:rPr>
          <w:color w:val="231F20"/>
          <w:spacing w:val="19"/>
          <w:sz w:val="24"/>
        </w:rPr>
        <w:t xml:space="preserve"> </w:t>
      </w:r>
      <w:r>
        <w:rPr>
          <w:color w:val="231F20"/>
          <w:sz w:val="24"/>
        </w:rPr>
        <w:t>be</w:t>
      </w:r>
      <w:r>
        <w:rPr>
          <w:color w:val="231F20"/>
          <w:spacing w:val="19"/>
          <w:sz w:val="24"/>
        </w:rPr>
        <w:t xml:space="preserve"> </w:t>
      </w:r>
      <w:r>
        <w:rPr>
          <w:color w:val="231F20"/>
          <w:sz w:val="24"/>
        </w:rPr>
        <w:t>planned</w:t>
      </w:r>
      <w:r>
        <w:rPr>
          <w:color w:val="231F20"/>
          <w:spacing w:val="18"/>
          <w:sz w:val="24"/>
        </w:rPr>
        <w:t xml:space="preserve"> </w:t>
      </w:r>
      <w:r>
        <w:rPr>
          <w:color w:val="231F20"/>
          <w:sz w:val="24"/>
        </w:rPr>
        <w:t>to</w:t>
      </w:r>
      <w:r>
        <w:rPr>
          <w:color w:val="231F20"/>
          <w:spacing w:val="20"/>
          <w:sz w:val="24"/>
        </w:rPr>
        <w:t xml:space="preserve"> </w:t>
      </w:r>
      <w:r>
        <w:rPr>
          <w:color w:val="231F20"/>
          <w:sz w:val="24"/>
        </w:rPr>
        <w:t>talk</w:t>
      </w:r>
      <w:r>
        <w:rPr>
          <w:color w:val="231F20"/>
          <w:spacing w:val="19"/>
          <w:sz w:val="24"/>
        </w:rPr>
        <w:t xml:space="preserve"> </w:t>
      </w:r>
      <w:r>
        <w:rPr>
          <w:color w:val="231F20"/>
          <w:sz w:val="24"/>
        </w:rPr>
        <w:t>about</w:t>
      </w:r>
      <w:r>
        <w:rPr>
          <w:color w:val="231F20"/>
          <w:spacing w:val="19"/>
          <w:sz w:val="24"/>
        </w:rPr>
        <w:t xml:space="preserve"> </w:t>
      </w:r>
      <w:r>
        <w:rPr>
          <w:color w:val="231F20"/>
          <w:sz w:val="24"/>
        </w:rPr>
        <w:t>behavior</w:t>
      </w:r>
      <w:r>
        <w:rPr>
          <w:color w:val="231F20"/>
          <w:spacing w:val="21"/>
          <w:sz w:val="24"/>
        </w:rPr>
        <w:t xml:space="preserve"> </w:t>
      </w:r>
      <w:r>
        <w:rPr>
          <w:color w:val="231F20"/>
          <w:sz w:val="24"/>
        </w:rPr>
        <w:t>or</w:t>
      </w:r>
      <w:r>
        <w:rPr>
          <w:color w:val="231F20"/>
          <w:spacing w:val="20"/>
          <w:sz w:val="24"/>
        </w:rPr>
        <w:t xml:space="preserve"> </w:t>
      </w:r>
      <w:r>
        <w:rPr>
          <w:color w:val="231F20"/>
          <w:spacing w:val="-2"/>
          <w:sz w:val="24"/>
        </w:rPr>
        <w:t>behaviors</w:t>
      </w:r>
    </w:p>
    <w:p w14:paraId="6D81F0F7" w14:textId="77777777" w:rsidR="00253979" w:rsidRDefault="00253979" w:rsidP="00253979">
      <w:pPr>
        <w:pStyle w:val="BodyText"/>
        <w:spacing w:before="12"/>
        <w:ind w:left="426"/>
      </w:pPr>
      <w:r>
        <w:rPr>
          <w:color w:val="231F20"/>
        </w:rPr>
        <w:t>that</w:t>
      </w:r>
      <w:r>
        <w:rPr>
          <w:color w:val="231F20"/>
          <w:spacing w:val="-4"/>
        </w:rPr>
        <w:t xml:space="preserve"> </w:t>
      </w:r>
      <w:r>
        <w:rPr>
          <w:color w:val="231F20"/>
        </w:rPr>
        <w:t>need</w:t>
      </w:r>
      <w:r>
        <w:rPr>
          <w:color w:val="231F20"/>
          <w:spacing w:val="-2"/>
        </w:rPr>
        <w:t xml:space="preserve"> </w:t>
      </w:r>
      <w:r>
        <w:rPr>
          <w:color w:val="231F20"/>
        </w:rPr>
        <w:t>to</w:t>
      </w:r>
      <w:r>
        <w:rPr>
          <w:color w:val="231F20"/>
          <w:spacing w:val="-2"/>
        </w:rPr>
        <w:t xml:space="preserve"> </w:t>
      </w:r>
      <w:r>
        <w:rPr>
          <w:color w:val="231F20"/>
        </w:rPr>
        <w:t>be</w:t>
      </w:r>
      <w:r>
        <w:rPr>
          <w:color w:val="231F20"/>
          <w:spacing w:val="-2"/>
        </w:rPr>
        <w:t xml:space="preserve"> </w:t>
      </w:r>
      <w:r>
        <w:rPr>
          <w:color w:val="231F20"/>
        </w:rPr>
        <w:t>addressed</w:t>
      </w:r>
      <w:r>
        <w:rPr>
          <w:color w:val="231F20"/>
          <w:spacing w:val="-2"/>
        </w:rPr>
        <w:t xml:space="preserve"> </w:t>
      </w:r>
      <w:r>
        <w:rPr>
          <w:color w:val="231F20"/>
        </w:rPr>
        <w:t>and</w:t>
      </w:r>
      <w:r>
        <w:rPr>
          <w:color w:val="231F20"/>
          <w:spacing w:val="-2"/>
        </w:rPr>
        <w:t xml:space="preserve"> </w:t>
      </w:r>
      <w:r>
        <w:rPr>
          <w:color w:val="231F20"/>
        </w:rPr>
        <w:t>to</w:t>
      </w:r>
      <w:r>
        <w:rPr>
          <w:color w:val="231F20"/>
          <w:spacing w:val="-1"/>
        </w:rPr>
        <w:t xml:space="preserve"> </w:t>
      </w:r>
      <w:r>
        <w:rPr>
          <w:color w:val="231F20"/>
        </w:rPr>
        <w:t>create</w:t>
      </w:r>
      <w:r>
        <w:rPr>
          <w:color w:val="231F20"/>
          <w:spacing w:val="-2"/>
        </w:rPr>
        <w:t xml:space="preserve"> </w:t>
      </w:r>
      <w:r>
        <w:rPr>
          <w:color w:val="231F20"/>
        </w:rPr>
        <w:t>a</w:t>
      </w:r>
      <w:r>
        <w:rPr>
          <w:color w:val="231F20"/>
          <w:spacing w:val="-3"/>
        </w:rPr>
        <w:t xml:space="preserve"> </w:t>
      </w:r>
      <w:r>
        <w:rPr>
          <w:color w:val="231F20"/>
        </w:rPr>
        <w:t>strategy</w:t>
      </w:r>
      <w:r>
        <w:rPr>
          <w:color w:val="231F20"/>
          <w:spacing w:val="-1"/>
        </w:rPr>
        <w:t xml:space="preserve"> </w:t>
      </w:r>
      <w:r>
        <w:rPr>
          <w:color w:val="231F20"/>
        </w:rPr>
        <w:t>to</w:t>
      </w:r>
      <w:r>
        <w:rPr>
          <w:color w:val="231F20"/>
          <w:spacing w:val="-4"/>
        </w:rPr>
        <w:t xml:space="preserve"> </w:t>
      </w:r>
      <w:r>
        <w:rPr>
          <w:color w:val="231F20"/>
        </w:rPr>
        <w:t>address</w:t>
      </w:r>
      <w:r>
        <w:rPr>
          <w:color w:val="231F20"/>
          <w:spacing w:val="-1"/>
        </w:rPr>
        <w:t xml:space="preserve"> </w:t>
      </w:r>
      <w:r>
        <w:rPr>
          <w:color w:val="231F20"/>
          <w:spacing w:val="-2"/>
        </w:rPr>
        <w:t>them.</w:t>
      </w:r>
    </w:p>
    <w:p w14:paraId="2D0619EF" w14:textId="77777777" w:rsidR="00253979" w:rsidRDefault="00253979" w:rsidP="00253979">
      <w:pPr>
        <w:pStyle w:val="BodyText"/>
        <w:spacing w:before="18"/>
      </w:pPr>
    </w:p>
    <w:p w14:paraId="5E1DB65F" w14:textId="77777777" w:rsidR="00253979" w:rsidRDefault="00253979" w:rsidP="00253979">
      <w:pPr>
        <w:pStyle w:val="ListParagraph"/>
        <w:numPr>
          <w:ilvl w:val="0"/>
          <w:numId w:val="3"/>
        </w:numPr>
        <w:tabs>
          <w:tab w:val="left" w:pos="582"/>
        </w:tabs>
        <w:ind w:left="582" w:hanging="156"/>
        <w:jc w:val="left"/>
        <w:rPr>
          <w:sz w:val="24"/>
        </w:rPr>
      </w:pPr>
      <w:r>
        <w:rPr>
          <w:color w:val="231F20"/>
          <w:sz w:val="24"/>
        </w:rPr>
        <w:t>To</w:t>
      </w:r>
      <w:r>
        <w:rPr>
          <w:color w:val="231F20"/>
          <w:spacing w:val="2"/>
          <w:sz w:val="24"/>
        </w:rPr>
        <w:t xml:space="preserve"> </w:t>
      </w:r>
      <w:r>
        <w:rPr>
          <w:color w:val="231F20"/>
          <w:sz w:val="24"/>
        </w:rPr>
        <w:t>help</w:t>
      </w:r>
      <w:r>
        <w:rPr>
          <w:color w:val="231F20"/>
          <w:spacing w:val="4"/>
          <w:sz w:val="24"/>
        </w:rPr>
        <w:t xml:space="preserve"> </w:t>
      </w:r>
      <w:r>
        <w:rPr>
          <w:color w:val="231F20"/>
          <w:sz w:val="24"/>
        </w:rPr>
        <w:t>identify</w:t>
      </w:r>
      <w:r>
        <w:rPr>
          <w:color w:val="231F20"/>
          <w:spacing w:val="3"/>
          <w:sz w:val="24"/>
        </w:rPr>
        <w:t xml:space="preserve"> </w:t>
      </w:r>
      <w:r>
        <w:rPr>
          <w:color w:val="231F20"/>
          <w:sz w:val="24"/>
        </w:rPr>
        <w:t>the</w:t>
      </w:r>
      <w:r>
        <w:rPr>
          <w:color w:val="231F20"/>
          <w:spacing w:val="4"/>
          <w:sz w:val="24"/>
        </w:rPr>
        <w:t xml:space="preserve"> </w:t>
      </w:r>
      <w:r>
        <w:rPr>
          <w:color w:val="231F20"/>
          <w:sz w:val="24"/>
        </w:rPr>
        <w:t>issue</w:t>
      </w:r>
      <w:r>
        <w:rPr>
          <w:color w:val="231F20"/>
          <w:spacing w:val="3"/>
          <w:sz w:val="24"/>
        </w:rPr>
        <w:t xml:space="preserve"> </w:t>
      </w:r>
      <w:r>
        <w:rPr>
          <w:color w:val="231F20"/>
          <w:sz w:val="24"/>
        </w:rPr>
        <w:t>and</w:t>
      </w:r>
      <w:r>
        <w:rPr>
          <w:color w:val="231F20"/>
          <w:spacing w:val="2"/>
          <w:sz w:val="24"/>
        </w:rPr>
        <w:t xml:space="preserve"> </w:t>
      </w:r>
      <w:r>
        <w:rPr>
          <w:color w:val="231F20"/>
          <w:sz w:val="24"/>
        </w:rPr>
        <w:t>aid</w:t>
      </w:r>
      <w:r>
        <w:rPr>
          <w:color w:val="231F20"/>
          <w:spacing w:val="4"/>
          <w:sz w:val="24"/>
        </w:rPr>
        <w:t xml:space="preserve"> </w:t>
      </w:r>
      <w:r>
        <w:rPr>
          <w:color w:val="231F20"/>
          <w:sz w:val="24"/>
        </w:rPr>
        <w:t>in</w:t>
      </w:r>
      <w:r>
        <w:rPr>
          <w:color w:val="231F20"/>
          <w:spacing w:val="3"/>
          <w:sz w:val="24"/>
        </w:rPr>
        <w:t xml:space="preserve"> </w:t>
      </w:r>
      <w:r>
        <w:rPr>
          <w:color w:val="231F20"/>
          <w:sz w:val="24"/>
        </w:rPr>
        <w:t>creating</w:t>
      </w:r>
      <w:r>
        <w:rPr>
          <w:color w:val="231F20"/>
          <w:spacing w:val="2"/>
          <w:sz w:val="24"/>
        </w:rPr>
        <w:t xml:space="preserve"> </w:t>
      </w:r>
      <w:r>
        <w:rPr>
          <w:color w:val="231F20"/>
          <w:sz w:val="24"/>
        </w:rPr>
        <w:t>a</w:t>
      </w:r>
      <w:r>
        <w:rPr>
          <w:color w:val="231F20"/>
          <w:spacing w:val="4"/>
          <w:sz w:val="24"/>
        </w:rPr>
        <w:t xml:space="preserve"> </w:t>
      </w:r>
      <w:r>
        <w:rPr>
          <w:color w:val="231F20"/>
          <w:sz w:val="24"/>
        </w:rPr>
        <w:t>plan</w:t>
      </w:r>
      <w:r>
        <w:rPr>
          <w:color w:val="231F20"/>
          <w:spacing w:val="3"/>
          <w:sz w:val="24"/>
        </w:rPr>
        <w:t xml:space="preserve"> </w:t>
      </w:r>
      <w:r>
        <w:rPr>
          <w:color w:val="231F20"/>
          <w:sz w:val="24"/>
        </w:rPr>
        <w:t>to</w:t>
      </w:r>
      <w:r>
        <w:rPr>
          <w:color w:val="231F20"/>
          <w:spacing w:val="3"/>
          <w:sz w:val="24"/>
        </w:rPr>
        <w:t xml:space="preserve"> </w:t>
      </w:r>
      <w:r>
        <w:rPr>
          <w:color w:val="231F20"/>
          <w:sz w:val="24"/>
        </w:rPr>
        <w:t>fix</w:t>
      </w:r>
      <w:r>
        <w:rPr>
          <w:color w:val="231F20"/>
          <w:spacing w:val="4"/>
          <w:sz w:val="24"/>
        </w:rPr>
        <w:t xml:space="preserve"> </w:t>
      </w:r>
      <w:r>
        <w:rPr>
          <w:color w:val="231F20"/>
          <w:sz w:val="24"/>
        </w:rPr>
        <w:t>it,</w:t>
      </w:r>
      <w:r>
        <w:rPr>
          <w:color w:val="231F20"/>
          <w:spacing w:val="4"/>
          <w:sz w:val="24"/>
        </w:rPr>
        <w:t xml:space="preserve"> </w:t>
      </w:r>
      <w:r>
        <w:rPr>
          <w:color w:val="231F20"/>
          <w:sz w:val="24"/>
        </w:rPr>
        <w:t>an</w:t>
      </w:r>
      <w:r>
        <w:rPr>
          <w:color w:val="231F20"/>
          <w:spacing w:val="2"/>
          <w:sz w:val="24"/>
        </w:rPr>
        <w:t xml:space="preserve"> </w:t>
      </w:r>
      <w:r>
        <w:rPr>
          <w:color w:val="231F20"/>
          <w:sz w:val="24"/>
        </w:rPr>
        <w:t>external</w:t>
      </w:r>
      <w:r>
        <w:rPr>
          <w:color w:val="231F20"/>
          <w:spacing w:val="3"/>
          <w:sz w:val="24"/>
        </w:rPr>
        <w:t xml:space="preserve"> </w:t>
      </w:r>
      <w:r>
        <w:rPr>
          <w:color w:val="231F20"/>
          <w:sz w:val="24"/>
        </w:rPr>
        <w:t>evaluation</w:t>
      </w:r>
      <w:r>
        <w:rPr>
          <w:color w:val="231F20"/>
          <w:spacing w:val="3"/>
          <w:sz w:val="24"/>
        </w:rPr>
        <w:t xml:space="preserve"> </w:t>
      </w:r>
      <w:r>
        <w:rPr>
          <w:color w:val="231F20"/>
          <w:spacing w:val="-5"/>
          <w:sz w:val="24"/>
        </w:rPr>
        <w:t>can</w:t>
      </w:r>
    </w:p>
    <w:p w14:paraId="34EA3E78" w14:textId="77777777" w:rsidR="00253979" w:rsidRDefault="00253979" w:rsidP="00253979">
      <w:pPr>
        <w:pStyle w:val="BodyText"/>
        <w:spacing w:before="14"/>
        <w:ind w:left="426"/>
      </w:pPr>
      <w:r>
        <w:rPr>
          <w:color w:val="231F20"/>
        </w:rPr>
        <w:t>be</w:t>
      </w:r>
      <w:r>
        <w:rPr>
          <w:color w:val="231F20"/>
          <w:spacing w:val="-3"/>
        </w:rPr>
        <w:t xml:space="preserve"> </w:t>
      </w:r>
      <w:r>
        <w:rPr>
          <w:color w:val="231F20"/>
        </w:rPr>
        <w:t>suitable.</w:t>
      </w:r>
      <w:r>
        <w:rPr>
          <w:color w:val="231F20"/>
          <w:spacing w:val="-2"/>
        </w:rPr>
        <w:t xml:space="preserve"> </w:t>
      </w:r>
      <w:r>
        <w:rPr>
          <w:color w:val="231F20"/>
        </w:rPr>
        <w:t>The</w:t>
      </w:r>
      <w:r>
        <w:rPr>
          <w:color w:val="231F20"/>
          <w:spacing w:val="-2"/>
        </w:rPr>
        <w:t xml:space="preserve"> </w:t>
      </w:r>
      <w:r>
        <w:rPr>
          <w:color w:val="231F20"/>
        </w:rPr>
        <w:t>parents</w:t>
      </w:r>
      <w:r>
        <w:rPr>
          <w:color w:val="231F20"/>
          <w:spacing w:val="-2"/>
        </w:rPr>
        <w:t xml:space="preserve"> </w:t>
      </w:r>
      <w:r>
        <w:rPr>
          <w:color w:val="231F20"/>
        </w:rPr>
        <w:t>may</w:t>
      </w:r>
      <w:r>
        <w:rPr>
          <w:color w:val="231F20"/>
          <w:spacing w:val="-2"/>
        </w:rPr>
        <w:t xml:space="preserve"> </w:t>
      </w:r>
      <w:r>
        <w:rPr>
          <w:color w:val="231F20"/>
        </w:rPr>
        <w:t>incur</w:t>
      </w:r>
      <w:r>
        <w:rPr>
          <w:color w:val="231F20"/>
          <w:spacing w:val="-2"/>
        </w:rPr>
        <w:t xml:space="preserve"> </w:t>
      </w:r>
      <w:r>
        <w:rPr>
          <w:color w:val="231F20"/>
        </w:rPr>
        <w:t>additional</w:t>
      </w:r>
      <w:r>
        <w:rPr>
          <w:color w:val="231F20"/>
          <w:spacing w:val="-3"/>
        </w:rPr>
        <w:t xml:space="preserve"> </w:t>
      </w:r>
      <w:r>
        <w:rPr>
          <w:color w:val="231F20"/>
        </w:rPr>
        <w:t>expenses</w:t>
      </w:r>
      <w:r>
        <w:rPr>
          <w:color w:val="231F20"/>
          <w:spacing w:val="-2"/>
        </w:rPr>
        <w:t xml:space="preserve"> </w:t>
      </w:r>
      <w:r>
        <w:rPr>
          <w:color w:val="231F20"/>
        </w:rPr>
        <w:t>as</w:t>
      </w:r>
      <w:r>
        <w:rPr>
          <w:color w:val="231F20"/>
          <w:spacing w:val="-1"/>
        </w:rPr>
        <w:t xml:space="preserve"> </w:t>
      </w:r>
      <w:r>
        <w:rPr>
          <w:color w:val="231F20"/>
        </w:rPr>
        <w:t>a</w:t>
      </w:r>
      <w:r>
        <w:rPr>
          <w:color w:val="231F20"/>
          <w:spacing w:val="-2"/>
        </w:rPr>
        <w:t xml:space="preserve"> result.</w:t>
      </w:r>
    </w:p>
    <w:p w14:paraId="196B40E9" w14:textId="77777777" w:rsidR="00253979" w:rsidRDefault="00253979" w:rsidP="00253979">
      <w:pPr>
        <w:pStyle w:val="BodyText"/>
        <w:spacing w:before="16"/>
      </w:pPr>
    </w:p>
    <w:p w14:paraId="42A5F0C7" w14:textId="77777777" w:rsidR="00253979" w:rsidRDefault="00253979" w:rsidP="00253979">
      <w:pPr>
        <w:pStyle w:val="BodyText"/>
        <w:spacing w:line="252" w:lineRule="auto"/>
        <w:ind w:left="426" w:right="1416"/>
        <w:jc w:val="both"/>
      </w:pPr>
      <w:r>
        <w:rPr>
          <w:color w:val="231F20"/>
        </w:rPr>
        <w:t>The child will then be given a fair amount of time to improve their behavior. Lastly, if the behavior continues and cannot be addressed by the Center and the parents, another parent conference will be planned to assess the child's progress. satisfaction, the director</w:t>
      </w:r>
      <w:r>
        <w:rPr>
          <w:color w:val="231F20"/>
          <w:spacing w:val="-1"/>
        </w:rPr>
        <w:t xml:space="preserve"> </w:t>
      </w:r>
      <w:r>
        <w:rPr>
          <w:color w:val="231F20"/>
        </w:rPr>
        <w:t>and</w:t>
      </w:r>
      <w:r>
        <w:rPr>
          <w:color w:val="231F20"/>
          <w:spacing w:val="-2"/>
        </w:rPr>
        <w:t xml:space="preserve"> </w:t>
      </w:r>
      <w:r>
        <w:rPr>
          <w:color w:val="231F20"/>
        </w:rPr>
        <w:t>staff may</w:t>
      </w:r>
      <w:r>
        <w:rPr>
          <w:color w:val="231F20"/>
          <w:spacing w:val="-2"/>
        </w:rPr>
        <w:t xml:space="preserve"> </w:t>
      </w:r>
      <w:r>
        <w:rPr>
          <w:color w:val="231F20"/>
        </w:rPr>
        <w:t>conclude</w:t>
      </w:r>
      <w:r>
        <w:rPr>
          <w:color w:val="231F20"/>
          <w:spacing w:val="-1"/>
        </w:rPr>
        <w:t xml:space="preserve"> </w:t>
      </w:r>
      <w:r>
        <w:rPr>
          <w:color w:val="231F20"/>
        </w:rPr>
        <w:t>that the</w:t>
      </w:r>
      <w:r>
        <w:rPr>
          <w:color w:val="231F20"/>
          <w:spacing w:val="-1"/>
        </w:rPr>
        <w:t xml:space="preserve"> </w:t>
      </w:r>
      <w:r>
        <w:rPr>
          <w:color w:val="231F20"/>
        </w:rPr>
        <w:t>child's</w:t>
      </w:r>
      <w:r>
        <w:rPr>
          <w:color w:val="231F20"/>
          <w:spacing w:val="-1"/>
        </w:rPr>
        <w:t xml:space="preserve"> </w:t>
      </w:r>
      <w:r>
        <w:rPr>
          <w:color w:val="231F20"/>
        </w:rPr>
        <w:t>needs are</w:t>
      </w:r>
      <w:r>
        <w:rPr>
          <w:color w:val="231F20"/>
          <w:spacing w:val="-1"/>
        </w:rPr>
        <w:t xml:space="preserve"> </w:t>
      </w:r>
      <w:r>
        <w:rPr>
          <w:color w:val="231F20"/>
        </w:rPr>
        <w:t>not</w:t>
      </w:r>
      <w:r>
        <w:rPr>
          <w:color w:val="231F20"/>
          <w:spacing w:val="-1"/>
        </w:rPr>
        <w:t xml:space="preserve"> </w:t>
      </w:r>
      <w:r>
        <w:rPr>
          <w:color w:val="231F20"/>
        </w:rPr>
        <w:t>being</w:t>
      </w:r>
      <w:r>
        <w:rPr>
          <w:color w:val="231F20"/>
          <w:spacing w:val="-1"/>
        </w:rPr>
        <w:t xml:space="preserve"> </w:t>
      </w:r>
      <w:r>
        <w:rPr>
          <w:color w:val="231F20"/>
        </w:rPr>
        <w:t>met by</w:t>
      </w:r>
      <w:r>
        <w:rPr>
          <w:color w:val="231F20"/>
          <w:spacing w:val="-1"/>
        </w:rPr>
        <w:t xml:space="preserve"> </w:t>
      </w:r>
      <w:r>
        <w:rPr>
          <w:color w:val="231F20"/>
        </w:rPr>
        <w:t>the</w:t>
      </w:r>
      <w:r>
        <w:rPr>
          <w:color w:val="231F20"/>
          <w:spacing w:val="-1"/>
        </w:rPr>
        <w:t xml:space="preserve"> </w:t>
      </w:r>
      <w:r>
        <w:rPr>
          <w:color w:val="231F20"/>
        </w:rPr>
        <w:t>program. The child may need to be removed from the program at that point. Parents will be dismissed if they don't support or follow the program rules.</w:t>
      </w:r>
    </w:p>
    <w:p w14:paraId="04821D39" w14:textId="77777777" w:rsidR="00253979" w:rsidRDefault="00253979" w:rsidP="0052079A">
      <w:pPr>
        <w:widowControl/>
        <w:autoSpaceDE/>
        <w:autoSpaceDN/>
        <w:spacing w:before="100" w:beforeAutospacing="1" w:after="100" w:afterAutospacing="1" w:line="300" w:lineRule="atLeast"/>
        <w:rPr>
          <w:rFonts w:ascii="Segoe UI" w:eastAsia="Times New Roman" w:hAnsi="Segoe UI" w:cs="Segoe UI"/>
          <w:sz w:val="21"/>
          <w:szCs w:val="21"/>
        </w:rPr>
      </w:pPr>
    </w:p>
    <w:p w14:paraId="556329D0" w14:textId="77777777" w:rsidR="00291112" w:rsidRDefault="00291112" w:rsidP="0052079A">
      <w:pPr>
        <w:widowControl/>
        <w:autoSpaceDE/>
        <w:autoSpaceDN/>
        <w:spacing w:before="100" w:beforeAutospacing="1" w:after="100" w:afterAutospacing="1" w:line="300" w:lineRule="atLeast"/>
        <w:rPr>
          <w:rFonts w:ascii="Segoe UI" w:eastAsia="Times New Roman" w:hAnsi="Segoe UI" w:cs="Segoe UI"/>
          <w:sz w:val="21"/>
          <w:szCs w:val="21"/>
        </w:rPr>
      </w:pPr>
    </w:p>
    <w:p w14:paraId="58480586" w14:textId="77777777" w:rsidR="00291112" w:rsidRDefault="00291112" w:rsidP="00291112">
      <w:pPr>
        <w:pStyle w:val="BodyText"/>
        <w:spacing w:line="249" w:lineRule="auto"/>
        <w:ind w:left="425" w:right="1417"/>
        <w:jc w:val="both"/>
      </w:pPr>
      <w:r>
        <w:rPr>
          <w:color w:val="231F20"/>
        </w:rPr>
        <w:t>Request for Medication to be Taken During School Hours, must be completed and signed by both the physician and parent. The form is available at the early education center office.</w:t>
      </w:r>
    </w:p>
    <w:p w14:paraId="5E08D446" w14:textId="77777777" w:rsidR="00291112" w:rsidRDefault="00291112" w:rsidP="00291112">
      <w:pPr>
        <w:pStyle w:val="BodyText"/>
        <w:spacing w:before="4"/>
      </w:pPr>
    </w:p>
    <w:p w14:paraId="6CDFE9D4" w14:textId="16987B11" w:rsidR="00291112" w:rsidRDefault="00291112" w:rsidP="00291112">
      <w:pPr>
        <w:pStyle w:val="BodyText"/>
        <w:spacing w:line="249" w:lineRule="auto"/>
        <w:ind w:left="425" w:right="1417"/>
        <w:jc w:val="both"/>
        <w:rPr>
          <w:color w:val="231F20"/>
        </w:rPr>
      </w:pPr>
      <w:r>
        <w:rPr>
          <w:color w:val="231F20"/>
        </w:rPr>
        <w:t>A child returning to school with sutures, casts, crutches, braces or a wheelchair must have a health care provider’s written permission to attend school and must comply with any safety procedures required by school administration and health services personnel. A child returning to school following a serious or prolonged illness, injury, surgery or other hospitalization must have written permission by the health care provider to attend school, including any recommendations regarding physical activity.</w:t>
      </w:r>
    </w:p>
    <w:p w14:paraId="4C76C177" w14:textId="77777777" w:rsidR="00291112" w:rsidRPr="00291112" w:rsidRDefault="00291112" w:rsidP="00291112">
      <w:pPr>
        <w:pStyle w:val="BodyText"/>
        <w:spacing w:line="249" w:lineRule="auto"/>
        <w:ind w:left="425" w:right="1417"/>
        <w:jc w:val="both"/>
      </w:pPr>
    </w:p>
    <w:p w14:paraId="3190B058" w14:textId="77777777" w:rsidR="00291112" w:rsidRDefault="00291112" w:rsidP="00291112">
      <w:pPr>
        <w:pStyle w:val="BodyText"/>
        <w:spacing w:line="252" w:lineRule="auto"/>
        <w:ind w:left="425" w:right="1416"/>
        <w:jc w:val="both"/>
      </w:pPr>
      <w:r w:rsidRPr="00291112">
        <w:rPr>
          <w:b/>
          <w:bCs/>
          <w:color w:val="231F20"/>
        </w:rPr>
        <w:t xml:space="preserve">Incidental Medical Services </w:t>
      </w:r>
      <w:r>
        <w:rPr>
          <w:color w:val="231F20"/>
        </w:rPr>
        <w:t xml:space="preserve">(IMS) Plan We will strive for inclusivity by </w:t>
      </w:r>
      <w:proofErr w:type="gramStart"/>
      <w:r>
        <w:rPr>
          <w:color w:val="231F20"/>
        </w:rPr>
        <w:t>include</w:t>
      </w:r>
      <w:proofErr w:type="gramEnd"/>
      <w:r>
        <w:rPr>
          <w:color w:val="231F20"/>
        </w:rPr>
        <w:t xml:space="preserve"> ding kids with a range of chronic illnesses into our everyday activities. Our present practices for the four circumstances we accommodate are described in the following plan.</w:t>
      </w:r>
    </w:p>
    <w:p w14:paraId="16C9DDB6" w14:textId="77777777" w:rsidR="00291112" w:rsidRDefault="00291112" w:rsidP="00291112">
      <w:pPr>
        <w:pStyle w:val="BodyText"/>
        <w:spacing w:before="1"/>
      </w:pPr>
    </w:p>
    <w:p w14:paraId="594B5C5E" w14:textId="77777777" w:rsidR="00291112" w:rsidRDefault="00291112" w:rsidP="00291112">
      <w:pPr>
        <w:pStyle w:val="ListParagraph"/>
        <w:numPr>
          <w:ilvl w:val="0"/>
          <w:numId w:val="1"/>
        </w:numPr>
        <w:tabs>
          <w:tab w:val="left" w:pos="726"/>
        </w:tabs>
        <w:spacing w:before="1" w:line="252" w:lineRule="auto"/>
        <w:ind w:left="425" w:right="1420" w:firstLine="0"/>
        <w:jc w:val="both"/>
        <w:rPr>
          <w:sz w:val="24"/>
        </w:rPr>
      </w:pPr>
      <w:r>
        <w:rPr>
          <w:color w:val="231F20"/>
          <w:sz w:val="24"/>
        </w:rPr>
        <w:t>Children with severe, possibly fatal allergies (anaphylaxis), asthma (a chronic lung condition</w:t>
      </w:r>
      <w:r>
        <w:rPr>
          <w:color w:val="231F20"/>
          <w:spacing w:val="-2"/>
          <w:sz w:val="24"/>
        </w:rPr>
        <w:t xml:space="preserve"> </w:t>
      </w:r>
      <w:r>
        <w:rPr>
          <w:color w:val="231F20"/>
          <w:sz w:val="24"/>
        </w:rPr>
        <w:t>that</w:t>
      </w:r>
      <w:r>
        <w:rPr>
          <w:color w:val="231F20"/>
          <w:spacing w:val="-1"/>
          <w:sz w:val="24"/>
        </w:rPr>
        <w:t xml:space="preserve"> </w:t>
      </w:r>
      <w:r>
        <w:rPr>
          <w:color w:val="231F20"/>
          <w:sz w:val="24"/>
        </w:rPr>
        <w:t>affects</w:t>
      </w:r>
      <w:r>
        <w:rPr>
          <w:color w:val="231F20"/>
          <w:spacing w:val="-1"/>
          <w:sz w:val="24"/>
        </w:rPr>
        <w:t xml:space="preserve"> </w:t>
      </w:r>
      <w:r>
        <w:rPr>
          <w:color w:val="231F20"/>
          <w:sz w:val="24"/>
        </w:rPr>
        <w:t>breathing),</w:t>
      </w:r>
      <w:r>
        <w:rPr>
          <w:color w:val="231F20"/>
          <w:spacing w:val="-1"/>
          <w:sz w:val="24"/>
        </w:rPr>
        <w:t xml:space="preserve"> </w:t>
      </w:r>
      <w:r>
        <w:rPr>
          <w:color w:val="231F20"/>
          <w:sz w:val="24"/>
        </w:rPr>
        <w:t>febrile</w:t>
      </w:r>
      <w:r>
        <w:rPr>
          <w:color w:val="231F20"/>
          <w:spacing w:val="-3"/>
          <w:sz w:val="24"/>
        </w:rPr>
        <w:t xml:space="preserve"> </w:t>
      </w:r>
      <w:r>
        <w:rPr>
          <w:color w:val="231F20"/>
          <w:sz w:val="24"/>
        </w:rPr>
        <w:t>seizures</w:t>
      </w:r>
      <w:r>
        <w:rPr>
          <w:color w:val="231F20"/>
          <w:spacing w:val="-2"/>
          <w:sz w:val="24"/>
        </w:rPr>
        <w:t xml:space="preserve"> </w:t>
      </w:r>
      <w:r>
        <w:rPr>
          <w:color w:val="231F20"/>
          <w:sz w:val="24"/>
        </w:rPr>
        <w:t>(a</w:t>
      </w:r>
      <w:r>
        <w:rPr>
          <w:color w:val="231F20"/>
          <w:spacing w:val="-2"/>
          <w:sz w:val="24"/>
        </w:rPr>
        <w:t xml:space="preserve"> </w:t>
      </w:r>
      <w:r>
        <w:rPr>
          <w:color w:val="231F20"/>
          <w:sz w:val="24"/>
        </w:rPr>
        <w:t>seizure</w:t>
      </w:r>
      <w:r>
        <w:rPr>
          <w:color w:val="231F20"/>
          <w:spacing w:val="-2"/>
          <w:sz w:val="24"/>
        </w:rPr>
        <w:t xml:space="preserve"> </w:t>
      </w:r>
      <w:r>
        <w:rPr>
          <w:color w:val="231F20"/>
          <w:sz w:val="24"/>
        </w:rPr>
        <w:t>accompanied</w:t>
      </w:r>
      <w:r>
        <w:rPr>
          <w:color w:val="231F20"/>
          <w:spacing w:val="-3"/>
          <w:sz w:val="24"/>
        </w:rPr>
        <w:t xml:space="preserve"> </w:t>
      </w:r>
      <w:r>
        <w:rPr>
          <w:color w:val="231F20"/>
          <w:sz w:val="24"/>
        </w:rPr>
        <w:t>by</w:t>
      </w:r>
      <w:r>
        <w:rPr>
          <w:color w:val="231F20"/>
          <w:spacing w:val="-2"/>
          <w:sz w:val="24"/>
        </w:rPr>
        <w:t xml:space="preserve"> </w:t>
      </w:r>
      <w:r>
        <w:rPr>
          <w:color w:val="231F20"/>
          <w:sz w:val="24"/>
        </w:rPr>
        <w:t>a</w:t>
      </w:r>
      <w:r>
        <w:rPr>
          <w:color w:val="231F20"/>
          <w:spacing w:val="-2"/>
          <w:sz w:val="24"/>
        </w:rPr>
        <w:t xml:space="preserve"> </w:t>
      </w:r>
      <w:r>
        <w:rPr>
          <w:color w:val="231F20"/>
          <w:sz w:val="24"/>
        </w:rPr>
        <w:t>high</w:t>
      </w:r>
      <w:r>
        <w:rPr>
          <w:color w:val="231F20"/>
          <w:spacing w:val="-3"/>
          <w:sz w:val="24"/>
        </w:rPr>
        <w:t xml:space="preserve"> </w:t>
      </w:r>
      <w:r>
        <w:rPr>
          <w:color w:val="231F20"/>
          <w:sz w:val="24"/>
        </w:rPr>
        <w:t>body temperature), and eczema (skin inflammation) can all be accommodated.</w:t>
      </w:r>
    </w:p>
    <w:p w14:paraId="3B236667" w14:textId="77777777" w:rsidR="00291112" w:rsidRDefault="00291112" w:rsidP="00291112">
      <w:pPr>
        <w:pStyle w:val="BodyText"/>
        <w:spacing w:before="1"/>
      </w:pPr>
    </w:p>
    <w:p w14:paraId="581C589B" w14:textId="77777777" w:rsidR="00291112" w:rsidRDefault="00291112" w:rsidP="00291112">
      <w:pPr>
        <w:pStyle w:val="ListParagraph"/>
        <w:numPr>
          <w:ilvl w:val="0"/>
          <w:numId w:val="1"/>
        </w:numPr>
        <w:tabs>
          <w:tab w:val="left" w:pos="709"/>
        </w:tabs>
        <w:spacing w:before="1" w:line="252" w:lineRule="auto"/>
        <w:ind w:right="1415" w:firstLine="0"/>
        <w:jc w:val="both"/>
        <w:rPr>
          <w:sz w:val="24"/>
        </w:rPr>
      </w:pPr>
      <w:r>
        <w:rPr>
          <w:color w:val="231F20"/>
          <w:sz w:val="24"/>
        </w:rPr>
        <w:t>Using the LIC 9221 form and directions for when and how to give medication (basic forms</w:t>
      </w:r>
      <w:r>
        <w:rPr>
          <w:color w:val="231F20"/>
          <w:spacing w:val="-3"/>
          <w:sz w:val="24"/>
        </w:rPr>
        <w:t xml:space="preserve"> </w:t>
      </w:r>
      <w:r>
        <w:rPr>
          <w:color w:val="231F20"/>
          <w:sz w:val="24"/>
        </w:rPr>
        <w:t>to</w:t>
      </w:r>
      <w:r>
        <w:rPr>
          <w:color w:val="231F20"/>
          <w:spacing w:val="-3"/>
          <w:sz w:val="24"/>
        </w:rPr>
        <w:t xml:space="preserve"> </w:t>
      </w:r>
      <w:r>
        <w:rPr>
          <w:color w:val="231F20"/>
          <w:sz w:val="24"/>
        </w:rPr>
        <w:t>offer</w:t>
      </w:r>
      <w:r>
        <w:rPr>
          <w:color w:val="231F20"/>
          <w:spacing w:val="-3"/>
          <w:sz w:val="24"/>
        </w:rPr>
        <w:t xml:space="preserve"> </w:t>
      </w:r>
      <w:r>
        <w:rPr>
          <w:color w:val="231F20"/>
          <w:sz w:val="24"/>
        </w:rPr>
        <w:t>instructions</w:t>
      </w:r>
      <w:r>
        <w:rPr>
          <w:color w:val="231F20"/>
          <w:spacing w:val="-3"/>
          <w:sz w:val="24"/>
        </w:rPr>
        <w:t xml:space="preserve"> </w:t>
      </w:r>
      <w:r>
        <w:rPr>
          <w:color w:val="231F20"/>
          <w:sz w:val="24"/>
        </w:rPr>
        <w:t>for</w:t>
      </w:r>
      <w:r>
        <w:rPr>
          <w:color w:val="231F20"/>
          <w:spacing w:val="-1"/>
          <w:sz w:val="24"/>
        </w:rPr>
        <w:t xml:space="preserve"> </w:t>
      </w:r>
      <w:r>
        <w:rPr>
          <w:color w:val="231F20"/>
          <w:sz w:val="24"/>
        </w:rPr>
        <w:t>asthma</w:t>
      </w:r>
      <w:r>
        <w:rPr>
          <w:color w:val="231F20"/>
          <w:spacing w:val="-3"/>
          <w:sz w:val="24"/>
        </w:rPr>
        <w:t xml:space="preserve"> </w:t>
      </w:r>
      <w:r>
        <w:rPr>
          <w:color w:val="231F20"/>
          <w:sz w:val="24"/>
        </w:rPr>
        <w:t>and</w:t>
      </w:r>
      <w:r>
        <w:rPr>
          <w:color w:val="231F20"/>
          <w:spacing w:val="-3"/>
          <w:sz w:val="24"/>
        </w:rPr>
        <w:t xml:space="preserve"> </w:t>
      </w:r>
      <w:r>
        <w:rPr>
          <w:color w:val="231F20"/>
          <w:sz w:val="24"/>
        </w:rPr>
        <w:t>food</w:t>
      </w:r>
      <w:r>
        <w:rPr>
          <w:color w:val="231F20"/>
          <w:spacing w:val="-4"/>
          <w:sz w:val="24"/>
        </w:rPr>
        <w:t xml:space="preserve"> </w:t>
      </w:r>
      <w:r>
        <w:rPr>
          <w:color w:val="231F20"/>
          <w:sz w:val="24"/>
        </w:rPr>
        <w:t>allergies</w:t>
      </w:r>
      <w:r>
        <w:rPr>
          <w:color w:val="231F20"/>
          <w:spacing w:val="-3"/>
          <w:sz w:val="24"/>
        </w:rPr>
        <w:t xml:space="preserve"> </w:t>
      </w:r>
      <w:r>
        <w:rPr>
          <w:color w:val="231F20"/>
          <w:sz w:val="24"/>
        </w:rPr>
        <w:t>can</w:t>
      </w:r>
      <w:r>
        <w:rPr>
          <w:color w:val="231F20"/>
          <w:spacing w:val="-3"/>
          <w:sz w:val="24"/>
        </w:rPr>
        <w:t xml:space="preserve"> </w:t>
      </w:r>
      <w:r>
        <w:rPr>
          <w:color w:val="231F20"/>
          <w:sz w:val="24"/>
        </w:rPr>
        <w:t>be</w:t>
      </w:r>
      <w:r>
        <w:rPr>
          <w:color w:val="231F20"/>
          <w:spacing w:val="-3"/>
          <w:sz w:val="24"/>
        </w:rPr>
        <w:t xml:space="preserve"> </w:t>
      </w:r>
      <w:r>
        <w:rPr>
          <w:color w:val="231F20"/>
          <w:sz w:val="24"/>
        </w:rPr>
        <w:t>used),</w:t>
      </w:r>
      <w:r>
        <w:rPr>
          <w:color w:val="231F20"/>
          <w:spacing w:val="-3"/>
          <w:sz w:val="24"/>
        </w:rPr>
        <w:t xml:space="preserve"> </w:t>
      </w:r>
      <w:r>
        <w:rPr>
          <w:color w:val="231F20"/>
          <w:sz w:val="24"/>
        </w:rPr>
        <w:t>a</w:t>
      </w:r>
      <w:r>
        <w:rPr>
          <w:color w:val="231F20"/>
          <w:spacing w:val="-3"/>
          <w:sz w:val="24"/>
        </w:rPr>
        <w:t xml:space="preserve"> </w:t>
      </w:r>
      <w:r>
        <w:rPr>
          <w:color w:val="231F20"/>
          <w:sz w:val="24"/>
        </w:rPr>
        <w:t>personal</w:t>
      </w:r>
      <w:r>
        <w:rPr>
          <w:color w:val="231F20"/>
          <w:spacing w:val="-4"/>
          <w:sz w:val="24"/>
        </w:rPr>
        <w:t xml:space="preserve"> </w:t>
      </w:r>
      <w:r>
        <w:rPr>
          <w:color w:val="231F20"/>
          <w:sz w:val="24"/>
        </w:rPr>
        <w:t>plan</w:t>
      </w:r>
      <w:r>
        <w:rPr>
          <w:color w:val="231F20"/>
          <w:spacing w:val="-3"/>
          <w:sz w:val="24"/>
        </w:rPr>
        <w:t xml:space="preserve"> </w:t>
      </w:r>
      <w:r>
        <w:rPr>
          <w:color w:val="231F20"/>
          <w:sz w:val="24"/>
        </w:rPr>
        <w:t xml:space="preserve">of care procedures will be maintained for each child with one of </w:t>
      </w:r>
      <w:proofErr w:type="gramStart"/>
      <w:r>
        <w:rPr>
          <w:color w:val="231F20"/>
          <w:sz w:val="24"/>
        </w:rPr>
        <w:t>a four</w:t>
      </w:r>
      <w:proofErr w:type="gramEnd"/>
      <w:r>
        <w:rPr>
          <w:color w:val="231F20"/>
          <w:sz w:val="24"/>
        </w:rPr>
        <w:t xml:space="preserve"> mentioned conditions, as provided by the doctor or parent.</w:t>
      </w:r>
    </w:p>
    <w:p w14:paraId="52800E52" w14:textId="77777777" w:rsidR="00291112" w:rsidRDefault="00291112" w:rsidP="00291112">
      <w:pPr>
        <w:pStyle w:val="ListParagraph"/>
        <w:numPr>
          <w:ilvl w:val="0"/>
          <w:numId w:val="1"/>
        </w:numPr>
        <w:tabs>
          <w:tab w:val="left" w:pos="789"/>
        </w:tabs>
        <w:spacing w:before="276" w:line="249" w:lineRule="auto"/>
        <w:ind w:right="1417" w:firstLine="0"/>
        <w:jc w:val="both"/>
        <w:rPr>
          <w:sz w:val="24"/>
        </w:rPr>
      </w:pPr>
      <w:r>
        <w:rPr>
          <w:color w:val="231F20"/>
          <w:sz w:val="24"/>
        </w:rPr>
        <w:t>Inhalers, nebulizers, EpiPens, and prescription drugs are stored in the Each classroom has an emergency lock box with a copy of the administration instructions on top of the refrigerator. Medication that has expired will not be kept on hand.</w:t>
      </w:r>
    </w:p>
    <w:p w14:paraId="15B23BBB" w14:textId="77777777" w:rsidR="00291112" w:rsidRDefault="00291112" w:rsidP="00291112">
      <w:pPr>
        <w:pStyle w:val="BodyText"/>
        <w:spacing w:before="7"/>
      </w:pPr>
    </w:p>
    <w:p w14:paraId="71AA2389" w14:textId="77777777" w:rsidR="00291112" w:rsidRDefault="00291112" w:rsidP="00291112">
      <w:pPr>
        <w:pStyle w:val="ListParagraph"/>
        <w:numPr>
          <w:ilvl w:val="0"/>
          <w:numId w:val="1"/>
        </w:numPr>
        <w:tabs>
          <w:tab w:val="left" w:pos="706"/>
        </w:tabs>
        <w:spacing w:line="249" w:lineRule="auto"/>
        <w:ind w:right="1415" w:firstLine="0"/>
        <w:jc w:val="both"/>
        <w:rPr>
          <w:sz w:val="24"/>
        </w:rPr>
      </w:pPr>
      <w:r>
        <w:rPr>
          <w:color w:val="231F20"/>
          <w:sz w:val="24"/>
        </w:rPr>
        <w:t>Every member of our staff holds a pediatric first aid and CPR certification. Using the nebulizer and Epi-pen are part of</w:t>
      </w:r>
      <w:r>
        <w:rPr>
          <w:color w:val="231F20"/>
          <w:spacing w:val="-1"/>
          <w:sz w:val="24"/>
        </w:rPr>
        <w:t xml:space="preserve"> </w:t>
      </w:r>
      <w:r>
        <w:rPr>
          <w:color w:val="231F20"/>
          <w:sz w:val="24"/>
        </w:rPr>
        <w:t>this instruction. Every employee receives training from a CPR/First Health Advocate Training Instructor.</w:t>
      </w:r>
    </w:p>
    <w:p w14:paraId="27223E39" w14:textId="77777777" w:rsidR="00291112" w:rsidRDefault="00291112" w:rsidP="00291112">
      <w:pPr>
        <w:pStyle w:val="BodyText"/>
        <w:spacing w:before="7"/>
      </w:pPr>
    </w:p>
    <w:p w14:paraId="67B9E97F" w14:textId="77777777" w:rsidR="00291112" w:rsidRDefault="00291112" w:rsidP="00291112">
      <w:pPr>
        <w:pStyle w:val="ListParagraph"/>
        <w:numPr>
          <w:ilvl w:val="0"/>
          <w:numId w:val="1"/>
        </w:numPr>
        <w:tabs>
          <w:tab w:val="left" w:pos="722"/>
        </w:tabs>
        <w:spacing w:line="249" w:lineRule="auto"/>
        <w:ind w:right="1419" w:firstLine="0"/>
        <w:jc w:val="both"/>
        <w:rPr>
          <w:sz w:val="24"/>
        </w:rPr>
      </w:pPr>
      <w:r>
        <w:rPr>
          <w:color w:val="231F20"/>
          <w:sz w:val="24"/>
        </w:rPr>
        <w:t xml:space="preserve">The high training rate and low ratios guarantee that there is </w:t>
      </w:r>
      <w:proofErr w:type="gramStart"/>
      <w:r>
        <w:rPr>
          <w:color w:val="231F20"/>
          <w:sz w:val="24"/>
        </w:rPr>
        <w:t>a sufficient number of</w:t>
      </w:r>
      <w:proofErr w:type="gramEnd"/>
      <w:r>
        <w:rPr>
          <w:color w:val="231F20"/>
          <w:sz w:val="24"/>
        </w:rPr>
        <w:t xml:space="preserve"> qualified personnel on hand in case IMS treatment is required.</w:t>
      </w:r>
    </w:p>
    <w:p w14:paraId="623F9057" w14:textId="77777777" w:rsidR="00291112" w:rsidRDefault="00291112" w:rsidP="00291112">
      <w:pPr>
        <w:pStyle w:val="BodyText"/>
        <w:spacing w:before="6"/>
      </w:pPr>
    </w:p>
    <w:p w14:paraId="3B914654" w14:textId="77777777" w:rsidR="00291112" w:rsidRDefault="00291112" w:rsidP="00291112">
      <w:pPr>
        <w:pStyle w:val="ListParagraph"/>
        <w:numPr>
          <w:ilvl w:val="0"/>
          <w:numId w:val="1"/>
        </w:numPr>
        <w:tabs>
          <w:tab w:val="left" w:pos="698"/>
        </w:tabs>
        <w:spacing w:line="249" w:lineRule="auto"/>
        <w:ind w:right="1417" w:firstLine="0"/>
        <w:jc w:val="both"/>
        <w:rPr>
          <w:sz w:val="24"/>
        </w:rPr>
      </w:pPr>
      <w:r>
        <w:rPr>
          <w:color w:val="231F20"/>
          <w:sz w:val="24"/>
        </w:rPr>
        <w:t>We make sure that all necessary safety measures are taken, such as wearing gloves in case of contact with body fluids, washing hands properly after removing gloves, and disposing of all.</w:t>
      </w:r>
    </w:p>
    <w:p w14:paraId="4F43CD7F" w14:textId="77777777" w:rsidR="00291112" w:rsidRDefault="00291112" w:rsidP="00291112">
      <w:pPr>
        <w:pStyle w:val="BodyText"/>
        <w:spacing w:before="6"/>
      </w:pPr>
    </w:p>
    <w:p w14:paraId="772F57D3" w14:textId="77777777" w:rsidR="00291112" w:rsidRDefault="00291112" w:rsidP="00291112">
      <w:pPr>
        <w:pStyle w:val="ListParagraph"/>
        <w:numPr>
          <w:ilvl w:val="0"/>
          <w:numId w:val="1"/>
        </w:numPr>
        <w:tabs>
          <w:tab w:val="left" w:pos="712"/>
        </w:tabs>
        <w:spacing w:before="1" w:line="249" w:lineRule="auto"/>
        <w:ind w:right="1418" w:firstLine="0"/>
        <w:jc w:val="both"/>
        <w:rPr>
          <w:sz w:val="24"/>
        </w:rPr>
      </w:pPr>
      <w:r>
        <w:rPr>
          <w:color w:val="231F20"/>
          <w:sz w:val="24"/>
        </w:rPr>
        <w:t xml:space="preserve">We carry the emergency backpack in case of an emergency that forces us to leave the building. Teachers pack a backpack with any necessary medical supplies for class </w:t>
      </w:r>
      <w:r>
        <w:rPr>
          <w:color w:val="231F20"/>
          <w:spacing w:val="-2"/>
          <w:sz w:val="24"/>
        </w:rPr>
        <w:t>outings.</w:t>
      </w:r>
    </w:p>
    <w:p w14:paraId="6E493FEC" w14:textId="77777777" w:rsidR="00291112" w:rsidRDefault="00291112" w:rsidP="00291112">
      <w:pPr>
        <w:pStyle w:val="BodyText"/>
        <w:spacing w:before="14"/>
      </w:pPr>
    </w:p>
    <w:p w14:paraId="0B262DC2" w14:textId="77777777" w:rsidR="00291112" w:rsidRDefault="00291112" w:rsidP="00291112">
      <w:pPr>
        <w:pStyle w:val="ListParagraph"/>
        <w:numPr>
          <w:ilvl w:val="0"/>
          <w:numId w:val="1"/>
        </w:numPr>
        <w:tabs>
          <w:tab w:val="left" w:pos="697"/>
        </w:tabs>
        <w:spacing w:before="1" w:line="249" w:lineRule="auto"/>
        <w:ind w:right="1414" w:firstLine="0"/>
        <w:jc w:val="both"/>
        <w:rPr>
          <w:sz w:val="24"/>
        </w:rPr>
      </w:pPr>
      <w:r>
        <w:rPr>
          <w:color w:val="231F20"/>
          <w:sz w:val="24"/>
        </w:rPr>
        <w:t>After an IMS incident, parents are called and treatment is noted in the medical record book (LIC9221).</w:t>
      </w:r>
    </w:p>
    <w:p w14:paraId="52B62A0A" w14:textId="77777777" w:rsidR="00291112" w:rsidRDefault="00291112" w:rsidP="00291112">
      <w:pPr>
        <w:pStyle w:val="BodyText"/>
        <w:spacing w:before="12"/>
      </w:pPr>
    </w:p>
    <w:p w14:paraId="3177B52C" w14:textId="77777777" w:rsidR="00291112" w:rsidRDefault="00291112" w:rsidP="00291112">
      <w:pPr>
        <w:pStyle w:val="ListParagraph"/>
        <w:numPr>
          <w:ilvl w:val="0"/>
          <w:numId w:val="1"/>
        </w:numPr>
        <w:tabs>
          <w:tab w:val="left" w:pos="733"/>
        </w:tabs>
        <w:spacing w:line="249" w:lineRule="auto"/>
        <w:ind w:right="1420" w:firstLine="0"/>
        <w:jc w:val="both"/>
        <w:rPr>
          <w:sz w:val="24"/>
        </w:rPr>
      </w:pPr>
      <w:r>
        <w:rPr>
          <w:color w:val="231F20"/>
          <w:sz w:val="24"/>
        </w:rPr>
        <w:t>Any changes to this plan shall be notified to our licensing office, and an Unusual Incident Report (LIC624B) will be prepared. Serious events will require a 911 call.</w:t>
      </w:r>
    </w:p>
    <w:p w14:paraId="1FF67B34" w14:textId="77777777" w:rsidR="00291112" w:rsidRDefault="00291112" w:rsidP="0052079A">
      <w:pPr>
        <w:widowControl/>
        <w:autoSpaceDE/>
        <w:autoSpaceDN/>
        <w:spacing w:before="100" w:beforeAutospacing="1" w:after="100" w:afterAutospacing="1" w:line="300" w:lineRule="atLeast"/>
        <w:rPr>
          <w:rFonts w:ascii="Segoe UI" w:eastAsia="Times New Roman" w:hAnsi="Segoe UI" w:cs="Segoe UI"/>
          <w:sz w:val="21"/>
          <w:szCs w:val="21"/>
        </w:rPr>
      </w:pPr>
    </w:p>
    <w:p w14:paraId="4DE138FB" w14:textId="77777777" w:rsidR="00FD48DF" w:rsidRDefault="00FD48DF" w:rsidP="00FD48DF">
      <w:pPr>
        <w:pStyle w:val="Heading2"/>
        <w:jc w:val="left"/>
      </w:pPr>
      <w:r>
        <w:rPr>
          <w:color w:val="231F20"/>
          <w:spacing w:val="-2"/>
        </w:rPr>
        <w:t>Immunizations:</w:t>
      </w:r>
    </w:p>
    <w:p w14:paraId="5453CCC6" w14:textId="77777777" w:rsidR="00FD48DF" w:rsidRDefault="00FD48DF" w:rsidP="00FD48DF">
      <w:pPr>
        <w:pStyle w:val="BodyText"/>
        <w:spacing w:before="24"/>
        <w:rPr>
          <w:b/>
        </w:rPr>
      </w:pPr>
    </w:p>
    <w:p w14:paraId="2DE3AEBC" w14:textId="77777777" w:rsidR="00FD48DF" w:rsidRDefault="00FD48DF" w:rsidP="00FD48DF">
      <w:pPr>
        <w:pStyle w:val="BodyText"/>
        <w:spacing w:line="252" w:lineRule="auto"/>
        <w:ind w:left="425" w:right="1414" w:firstLine="720"/>
        <w:jc w:val="both"/>
      </w:pPr>
      <w:r>
        <w:rPr>
          <w:color w:val="231F20"/>
        </w:rPr>
        <w:t xml:space="preserve">The California Department of Public Health reports that Senate Bill 277, a new law pertaining to vaccinations, mandates that all children enrolling in public or private schools in the state of California be inoculated. As of January 1st, 2016, every kid enrolled in the program </w:t>
      </w:r>
      <w:proofErr w:type="gramStart"/>
      <w:r>
        <w:rPr>
          <w:color w:val="231F20"/>
        </w:rPr>
        <w:t>has to</w:t>
      </w:r>
      <w:proofErr w:type="gramEnd"/>
      <w:r>
        <w:rPr>
          <w:color w:val="231F20"/>
        </w:rPr>
        <w:t xml:space="preserve"> be vaccinated in accordance with the California Department of Public Health's schedule or on pace. to finish it based on their most recent vaccinations. Beginning on this day, any prior Personal Belief Exemptions will no longer be recognized. Your registration will be impacted if we do not currently have a record of your child's vaccinations that shows the most recent shots they had.</w:t>
      </w:r>
    </w:p>
    <w:p w14:paraId="12B31DDE" w14:textId="77777777" w:rsidR="00FD48DF" w:rsidRDefault="00FD48DF" w:rsidP="00FD48DF">
      <w:pPr>
        <w:pStyle w:val="BodyText"/>
        <w:spacing w:before="6"/>
      </w:pPr>
    </w:p>
    <w:p w14:paraId="7C8D90A2" w14:textId="77777777" w:rsidR="00FD48DF" w:rsidRDefault="00FD48DF" w:rsidP="00FD48DF">
      <w:pPr>
        <w:pStyle w:val="BodyText"/>
        <w:spacing w:line="249" w:lineRule="auto"/>
        <w:ind w:left="425" w:right="1417"/>
        <w:jc w:val="both"/>
      </w:pPr>
      <w:r>
        <w:rPr>
          <w:color w:val="231F20"/>
        </w:rPr>
        <w:t>If a medical exemption complies with the following requirements, it will be approved: A licensed doctor (M.D. or D.O.) must provide a written statement from a parent or guardian stating that the child's physical condition or medical circumstances are such that the need Immunizations are not listed; if they are, please specify which vaccines</w:t>
      </w:r>
      <w:r>
        <w:rPr>
          <w:color w:val="231F20"/>
          <w:spacing w:val="40"/>
        </w:rPr>
        <w:t xml:space="preserve"> </w:t>
      </w:r>
      <w:r>
        <w:rPr>
          <w:color w:val="231F20"/>
        </w:rPr>
        <w:t>are exempt, whether the medical exemption is temporary or permanent, and when it expires if it is temporary. If a disease that can be prevented by vaccination develops to which children are susceptible, children who have a medical exemption from the prescribed immunization schedule may not receive care.</w:t>
      </w:r>
    </w:p>
    <w:p w14:paraId="5DF27F86" w14:textId="77777777" w:rsidR="00FD48DF" w:rsidRDefault="00FD48DF" w:rsidP="00FD48DF">
      <w:pPr>
        <w:pStyle w:val="BodyText"/>
        <w:spacing w:before="8" w:line="249" w:lineRule="auto"/>
        <w:ind w:left="425" w:right="1415"/>
        <w:jc w:val="both"/>
      </w:pPr>
      <w:r>
        <w:rPr>
          <w:color w:val="231F20"/>
        </w:rPr>
        <w:t>Every quarter, the vaccination records need to be updated in each child's file. It is the duty of the parent to give a current immunization record for their child. The office should receive updates directly. Car Seat Law: We also remind you to always wear safety belts and to utilize child safety seats (also known as booster seats) for any child under the age of eight or under four feet ten inches. Youngsters younger than two must ride in rear-facing car seats.</w:t>
      </w:r>
    </w:p>
    <w:p w14:paraId="23251194" w14:textId="77777777" w:rsidR="00FD48DF" w:rsidRDefault="00FD48DF" w:rsidP="0052079A">
      <w:pPr>
        <w:widowControl/>
        <w:autoSpaceDE/>
        <w:autoSpaceDN/>
        <w:spacing w:before="100" w:beforeAutospacing="1" w:after="100" w:afterAutospacing="1" w:line="300" w:lineRule="atLeast"/>
        <w:rPr>
          <w:rFonts w:ascii="Segoe UI" w:eastAsia="Times New Roman" w:hAnsi="Segoe UI" w:cs="Segoe UI"/>
          <w:sz w:val="21"/>
          <w:szCs w:val="21"/>
        </w:rPr>
      </w:pPr>
    </w:p>
    <w:p w14:paraId="4D24C046" w14:textId="77777777" w:rsidR="00FD48DF" w:rsidRDefault="00FD48DF" w:rsidP="0052079A">
      <w:pPr>
        <w:widowControl/>
        <w:autoSpaceDE/>
        <w:autoSpaceDN/>
        <w:spacing w:before="100" w:beforeAutospacing="1" w:after="100" w:afterAutospacing="1" w:line="300" w:lineRule="atLeast"/>
        <w:rPr>
          <w:rFonts w:ascii="Segoe UI" w:eastAsia="Times New Roman" w:hAnsi="Segoe UI" w:cs="Segoe UI"/>
          <w:sz w:val="21"/>
          <w:szCs w:val="21"/>
        </w:rPr>
      </w:pPr>
    </w:p>
    <w:p w14:paraId="6018E114" w14:textId="77777777" w:rsidR="00FD48DF" w:rsidRDefault="00FD48DF" w:rsidP="0052079A">
      <w:pPr>
        <w:widowControl/>
        <w:autoSpaceDE/>
        <w:autoSpaceDN/>
        <w:spacing w:before="100" w:beforeAutospacing="1" w:after="100" w:afterAutospacing="1" w:line="300" w:lineRule="atLeast"/>
        <w:rPr>
          <w:rFonts w:ascii="Segoe UI" w:eastAsia="Times New Roman" w:hAnsi="Segoe UI" w:cs="Segoe UI"/>
          <w:sz w:val="21"/>
          <w:szCs w:val="21"/>
        </w:rPr>
      </w:pPr>
    </w:p>
    <w:p w14:paraId="7BD38E49" w14:textId="77777777" w:rsidR="00FD48DF" w:rsidRDefault="00FD48DF" w:rsidP="0052079A">
      <w:pPr>
        <w:widowControl/>
        <w:autoSpaceDE/>
        <w:autoSpaceDN/>
        <w:spacing w:before="100" w:beforeAutospacing="1" w:after="100" w:afterAutospacing="1" w:line="300" w:lineRule="atLeast"/>
        <w:rPr>
          <w:rFonts w:ascii="Segoe UI" w:eastAsia="Times New Roman" w:hAnsi="Segoe UI" w:cs="Segoe UI"/>
          <w:sz w:val="21"/>
          <w:szCs w:val="21"/>
        </w:rPr>
      </w:pPr>
    </w:p>
    <w:p w14:paraId="5B9936E2" w14:textId="77777777" w:rsidR="00FD48DF" w:rsidRDefault="00FD48DF" w:rsidP="0052079A">
      <w:pPr>
        <w:widowControl/>
        <w:autoSpaceDE/>
        <w:autoSpaceDN/>
        <w:spacing w:before="100" w:beforeAutospacing="1" w:after="100" w:afterAutospacing="1" w:line="300" w:lineRule="atLeast"/>
        <w:rPr>
          <w:rFonts w:ascii="Segoe UI" w:eastAsia="Times New Roman" w:hAnsi="Segoe UI" w:cs="Segoe UI"/>
          <w:sz w:val="21"/>
          <w:szCs w:val="21"/>
        </w:rPr>
      </w:pPr>
    </w:p>
    <w:p w14:paraId="3F17B238" w14:textId="77777777" w:rsidR="00FD48DF" w:rsidRDefault="00FD48DF" w:rsidP="0052079A">
      <w:pPr>
        <w:widowControl/>
        <w:autoSpaceDE/>
        <w:autoSpaceDN/>
        <w:spacing w:before="100" w:beforeAutospacing="1" w:after="100" w:afterAutospacing="1" w:line="300" w:lineRule="atLeast"/>
        <w:rPr>
          <w:rFonts w:ascii="Segoe UI" w:eastAsia="Times New Roman" w:hAnsi="Segoe UI" w:cs="Segoe UI"/>
          <w:sz w:val="21"/>
          <w:szCs w:val="21"/>
        </w:rPr>
      </w:pPr>
    </w:p>
    <w:p w14:paraId="6F65E059" w14:textId="77777777" w:rsidR="00FD48DF" w:rsidRDefault="00FD48DF" w:rsidP="0052079A">
      <w:pPr>
        <w:widowControl/>
        <w:autoSpaceDE/>
        <w:autoSpaceDN/>
        <w:spacing w:before="100" w:beforeAutospacing="1" w:after="100" w:afterAutospacing="1" w:line="300" w:lineRule="atLeast"/>
        <w:rPr>
          <w:rFonts w:ascii="Segoe UI" w:eastAsia="Times New Roman" w:hAnsi="Segoe UI" w:cs="Segoe UI"/>
          <w:sz w:val="21"/>
          <w:szCs w:val="21"/>
        </w:rPr>
      </w:pPr>
    </w:p>
    <w:p w14:paraId="2602237D" w14:textId="77777777" w:rsidR="00FD48DF" w:rsidRDefault="00FD48DF" w:rsidP="0052079A">
      <w:pPr>
        <w:widowControl/>
        <w:autoSpaceDE/>
        <w:autoSpaceDN/>
        <w:spacing w:before="100" w:beforeAutospacing="1" w:after="100" w:afterAutospacing="1" w:line="300" w:lineRule="atLeast"/>
        <w:rPr>
          <w:rFonts w:ascii="Segoe UI" w:eastAsia="Times New Roman" w:hAnsi="Segoe UI" w:cs="Segoe UI"/>
          <w:sz w:val="21"/>
          <w:szCs w:val="21"/>
        </w:rPr>
      </w:pPr>
    </w:p>
    <w:p w14:paraId="2C6EB93A" w14:textId="77777777" w:rsidR="00FD48DF" w:rsidRDefault="00FD48DF" w:rsidP="0052079A">
      <w:pPr>
        <w:widowControl/>
        <w:autoSpaceDE/>
        <w:autoSpaceDN/>
        <w:spacing w:before="100" w:beforeAutospacing="1" w:after="100" w:afterAutospacing="1" w:line="300" w:lineRule="atLeast"/>
        <w:rPr>
          <w:rFonts w:ascii="Segoe UI" w:eastAsia="Times New Roman" w:hAnsi="Segoe UI" w:cs="Segoe UI"/>
          <w:sz w:val="21"/>
          <w:szCs w:val="21"/>
        </w:rPr>
      </w:pPr>
    </w:p>
    <w:p w14:paraId="4C2B8904" w14:textId="77777777" w:rsidR="00FD48DF" w:rsidRDefault="00FD48DF" w:rsidP="0052079A">
      <w:pPr>
        <w:widowControl/>
        <w:autoSpaceDE/>
        <w:autoSpaceDN/>
        <w:spacing w:before="100" w:beforeAutospacing="1" w:after="100" w:afterAutospacing="1" w:line="300" w:lineRule="atLeast"/>
        <w:rPr>
          <w:rFonts w:ascii="Segoe UI" w:eastAsia="Times New Roman" w:hAnsi="Segoe UI" w:cs="Segoe UI"/>
          <w:sz w:val="21"/>
          <w:szCs w:val="21"/>
        </w:rPr>
      </w:pPr>
    </w:p>
    <w:p w14:paraId="17A283F2" w14:textId="77777777" w:rsidR="00FD48DF" w:rsidRDefault="00FD48DF" w:rsidP="0052079A">
      <w:pPr>
        <w:widowControl/>
        <w:autoSpaceDE/>
        <w:autoSpaceDN/>
        <w:spacing w:before="100" w:beforeAutospacing="1" w:after="100" w:afterAutospacing="1" w:line="300" w:lineRule="atLeast"/>
        <w:rPr>
          <w:rFonts w:ascii="Segoe UI" w:eastAsia="Times New Roman" w:hAnsi="Segoe UI" w:cs="Segoe UI"/>
          <w:sz w:val="21"/>
          <w:szCs w:val="21"/>
        </w:rPr>
      </w:pPr>
    </w:p>
    <w:p w14:paraId="5A19C07A" w14:textId="77777777" w:rsidR="00FD48DF" w:rsidRPr="008E66D2" w:rsidRDefault="00FD48DF" w:rsidP="00FD48DF">
      <w:pPr>
        <w:pStyle w:val="Heading1"/>
        <w:ind w:left="525"/>
        <w:rPr>
          <w:sz w:val="28"/>
          <w:szCs w:val="28"/>
        </w:rPr>
      </w:pPr>
      <w:r w:rsidRPr="008E66D2">
        <w:rPr>
          <w:color w:val="231F20"/>
          <w:sz w:val="28"/>
          <w:szCs w:val="28"/>
        </w:rPr>
        <w:lastRenderedPageBreak/>
        <w:t>Reporting</w:t>
      </w:r>
      <w:r w:rsidRPr="008E66D2">
        <w:rPr>
          <w:color w:val="231F20"/>
          <w:spacing w:val="-2"/>
          <w:sz w:val="28"/>
          <w:szCs w:val="28"/>
        </w:rPr>
        <w:t xml:space="preserve"> </w:t>
      </w:r>
      <w:r w:rsidRPr="008E66D2">
        <w:rPr>
          <w:color w:val="231F20"/>
          <w:sz w:val="28"/>
          <w:szCs w:val="28"/>
        </w:rPr>
        <w:t>Suspected</w:t>
      </w:r>
      <w:r w:rsidRPr="008E66D2">
        <w:rPr>
          <w:color w:val="231F20"/>
          <w:spacing w:val="-2"/>
          <w:sz w:val="28"/>
          <w:szCs w:val="28"/>
        </w:rPr>
        <w:t xml:space="preserve"> </w:t>
      </w:r>
      <w:r w:rsidRPr="008E66D2">
        <w:rPr>
          <w:color w:val="231F20"/>
          <w:sz w:val="28"/>
          <w:szCs w:val="28"/>
        </w:rPr>
        <w:t>Child</w:t>
      </w:r>
      <w:r w:rsidRPr="008E66D2">
        <w:rPr>
          <w:color w:val="231F20"/>
          <w:spacing w:val="-1"/>
          <w:sz w:val="28"/>
          <w:szCs w:val="28"/>
        </w:rPr>
        <w:t xml:space="preserve"> </w:t>
      </w:r>
      <w:r w:rsidRPr="008E66D2">
        <w:rPr>
          <w:color w:val="231F20"/>
          <w:spacing w:val="-2"/>
          <w:sz w:val="28"/>
          <w:szCs w:val="28"/>
        </w:rPr>
        <w:t>Abuse:</w:t>
      </w:r>
    </w:p>
    <w:p w14:paraId="28FA00E2" w14:textId="77777777" w:rsidR="00FD48DF" w:rsidRDefault="00FD48DF" w:rsidP="00FD48DF">
      <w:pPr>
        <w:pStyle w:val="BodyText"/>
        <w:spacing w:before="282" w:line="252" w:lineRule="auto"/>
        <w:ind w:left="425" w:right="1416" w:firstLine="720"/>
        <w:jc w:val="both"/>
      </w:pPr>
      <w:r>
        <w:rPr>
          <w:color w:val="231F20"/>
        </w:rPr>
        <w:t xml:space="preserve">The State of California requires all employees who work with children to report any suspicions of child abuse or neglect. According to the law, reports are sent to the local Department of Social Services' Protective Services Division without giving parents advance notice. Bruises, burns, a prolonged incapacity of the kid to relate to or engage with staff and/or other children, or inflammation or other abnormal appearance of the genitals are all indicators of abuse and neglect. We will inform you of the circumstances surrounding any injuries received at school once you inform us of the reason </w:t>
      </w:r>
      <w:proofErr w:type="gramStart"/>
      <w:r>
        <w:rPr>
          <w:color w:val="231F20"/>
        </w:rPr>
        <w:t>of</w:t>
      </w:r>
      <w:proofErr w:type="gramEnd"/>
      <w:r>
        <w:rPr>
          <w:color w:val="231F20"/>
        </w:rPr>
        <w:t xml:space="preserve"> any noticeable bruises, etc., that have occurred at home. Leaving is another thing that is regarded as child neglect.</w:t>
      </w:r>
    </w:p>
    <w:p w14:paraId="1A009B8C" w14:textId="77777777" w:rsidR="00FD48DF" w:rsidRDefault="00FD48DF" w:rsidP="00FD48DF">
      <w:pPr>
        <w:pStyle w:val="BodyText"/>
        <w:spacing w:before="92"/>
      </w:pPr>
    </w:p>
    <w:p w14:paraId="245BFB3D" w14:textId="77777777" w:rsidR="00FD48DF" w:rsidRPr="008E66D2" w:rsidRDefault="00FD48DF" w:rsidP="0029119B">
      <w:pPr>
        <w:pStyle w:val="Heading1"/>
        <w:ind w:left="525"/>
        <w:rPr>
          <w:sz w:val="28"/>
          <w:szCs w:val="28"/>
        </w:rPr>
      </w:pPr>
      <w:r w:rsidRPr="008E66D2">
        <w:rPr>
          <w:color w:val="231F20"/>
          <w:sz w:val="28"/>
          <w:szCs w:val="28"/>
        </w:rPr>
        <w:t>Disaster</w:t>
      </w:r>
      <w:r w:rsidRPr="008E66D2">
        <w:rPr>
          <w:color w:val="231F20"/>
          <w:spacing w:val="-7"/>
          <w:sz w:val="28"/>
          <w:szCs w:val="28"/>
        </w:rPr>
        <w:t xml:space="preserve"> </w:t>
      </w:r>
      <w:r w:rsidRPr="008E66D2">
        <w:rPr>
          <w:color w:val="231F20"/>
          <w:spacing w:val="-2"/>
          <w:sz w:val="28"/>
          <w:szCs w:val="28"/>
        </w:rPr>
        <w:t>Preparedness:</w:t>
      </w:r>
    </w:p>
    <w:p w14:paraId="77C22188" w14:textId="77777777" w:rsidR="00FD48DF" w:rsidRDefault="00FD48DF" w:rsidP="0029119B">
      <w:pPr>
        <w:pStyle w:val="BodyText"/>
        <w:spacing w:line="252" w:lineRule="auto"/>
        <w:ind w:left="425" w:right="1413" w:firstLine="720"/>
        <w:jc w:val="both"/>
        <w:rPr>
          <w:b/>
        </w:rPr>
      </w:pPr>
      <w:r>
        <w:rPr>
          <w:color w:val="231F20"/>
        </w:rPr>
        <w:t>Monthly fire, earthquake, and shelter in place exercises are held to acquaint staff and kids with catastrophe protocols; we take turns doing these drills. between earthquake, fire,</w:t>
      </w:r>
      <w:r>
        <w:rPr>
          <w:color w:val="231F20"/>
          <w:spacing w:val="-1"/>
        </w:rPr>
        <w:t xml:space="preserve"> </w:t>
      </w:r>
      <w:r>
        <w:rPr>
          <w:color w:val="231F20"/>
        </w:rPr>
        <w:t>and</w:t>
      </w:r>
      <w:r>
        <w:rPr>
          <w:color w:val="231F20"/>
          <w:spacing w:val="-2"/>
        </w:rPr>
        <w:t xml:space="preserve"> </w:t>
      </w:r>
      <w:r>
        <w:rPr>
          <w:color w:val="231F20"/>
        </w:rPr>
        <w:t>shelter</w:t>
      </w:r>
      <w:r>
        <w:rPr>
          <w:color w:val="231F20"/>
          <w:spacing w:val="-1"/>
        </w:rPr>
        <w:t xml:space="preserve"> </w:t>
      </w:r>
      <w:r>
        <w:rPr>
          <w:color w:val="231F20"/>
        </w:rPr>
        <w:t>so</w:t>
      </w:r>
      <w:r>
        <w:rPr>
          <w:color w:val="231F20"/>
          <w:spacing w:val="-1"/>
        </w:rPr>
        <w:t xml:space="preserve"> </w:t>
      </w:r>
      <w:r>
        <w:rPr>
          <w:color w:val="231F20"/>
        </w:rPr>
        <w:t>that</w:t>
      </w:r>
      <w:r>
        <w:rPr>
          <w:color w:val="231F20"/>
          <w:spacing w:val="-1"/>
        </w:rPr>
        <w:t xml:space="preserve"> </w:t>
      </w:r>
      <w:r>
        <w:rPr>
          <w:color w:val="231F20"/>
        </w:rPr>
        <w:t>we</w:t>
      </w:r>
      <w:r>
        <w:rPr>
          <w:color w:val="231F20"/>
          <w:spacing w:val="-2"/>
        </w:rPr>
        <w:t xml:space="preserve"> </w:t>
      </w:r>
      <w:r>
        <w:rPr>
          <w:color w:val="231F20"/>
        </w:rPr>
        <w:t>can</w:t>
      </w:r>
      <w:r>
        <w:rPr>
          <w:color w:val="231F20"/>
          <w:spacing w:val="-2"/>
        </w:rPr>
        <w:t xml:space="preserve"> </w:t>
      </w:r>
      <w:r>
        <w:rPr>
          <w:color w:val="231F20"/>
        </w:rPr>
        <w:t>practice</w:t>
      </w:r>
      <w:r>
        <w:rPr>
          <w:color w:val="231F20"/>
          <w:spacing w:val="-1"/>
        </w:rPr>
        <w:t xml:space="preserve"> </w:t>
      </w:r>
      <w:r>
        <w:rPr>
          <w:color w:val="231F20"/>
        </w:rPr>
        <w:t>each</w:t>
      </w:r>
      <w:r>
        <w:rPr>
          <w:color w:val="231F20"/>
          <w:spacing w:val="-2"/>
        </w:rPr>
        <w:t xml:space="preserve"> </w:t>
      </w:r>
      <w:r>
        <w:rPr>
          <w:color w:val="231F20"/>
        </w:rPr>
        <w:t>four</w:t>
      </w:r>
      <w:r>
        <w:rPr>
          <w:color w:val="231F20"/>
          <w:spacing w:val="-1"/>
        </w:rPr>
        <w:t xml:space="preserve"> </w:t>
      </w:r>
      <w:r>
        <w:rPr>
          <w:color w:val="231F20"/>
        </w:rPr>
        <w:t>times</w:t>
      </w:r>
      <w:r>
        <w:rPr>
          <w:color w:val="231F20"/>
          <w:spacing w:val="-1"/>
        </w:rPr>
        <w:t xml:space="preserve"> </w:t>
      </w:r>
      <w:r>
        <w:rPr>
          <w:color w:val="231F20"/>
        </w:rPr>
        <w:t>a</w:t>
      </w:r>
      <w:r>
        <w:rPr>
          <w:color w:val="231F20"/>
          <w:spacing w:val="-1"/>
        </w:rPr>
        <w:t xml:space="preserve"> </w:t>
      </w:r>
      <w:r>
        <w:rPr>
          <w:color w:val="231F20"/>
        </w:rPr>
        <w:t>year.</w:t>
      </w:r>
      <w:r>
        <w:rPr>
          <w:color w:val="231F20"/>
          <w:spacing w:val="-2"/>
        </w:rPr>
        <w:t xml:space="preserve"> </w:t>
      </w:r>
      <w:r>
        <w:rPr>
          <w:color w:val="231F20"/>
        </w:rPr>
        <w:t>In</w:t>
      </w:r>
      <w:r>
        <w:rPr>
          <w:color w:val="231F20"/>
          <w:spacing w:val="-2"/>
        </w:rPr>
        <w:t xml:space="preserve"> </w:t>
      </w:r>
      <w:r>
        <w:rPr>
          <w:color w:val="231F20"/>
        </w:rPr>
        <w:t>the</w:t>
      </w:r>
      <w:r>
        <w:rPr>
          <w:color w:val="231F20"/>
          <w:spacing w:val="-1"/>
        </w:rPr>
        <w:t xml:space="preserve"> </w:t>
      </w:r>
      <w:r>
        <w:rPr>
          <w:color w:val="231F20"/>
        </w:rPr>
        <w:t xml:space="preserve">event of a fire, each group's evacuation routes are displayed in the classroom. Classrooms evacuate straight to their designated yards in the event of an earthquake. Emergency Supplies: In the event of a significant calamity, when children would need to stay at the </w:t>
      </w:r>
      <w:r>
        <w:rPr>
          <w:b/>
          <w:color w:val="231F20"/>
        </w:rPr>
        <w:t>KIDS STEAM Institute.</w:t>
      </w:r>
    </w:p>
    <w:p w14:paraId="6D8D5E75" w14:textId="77777777" w:rsidR="00FD48DF" w:rsidRDefault="00FD48DF" w:rsidP="00FD48DF">
      <w:pPr>
        <w:pStyle w:val="BodyText"/>
        <w:spacing w:before="22"/>
        <w:rPr>
          <w:b/>
        </w:rPr>
      </w:pPr>
    </w:p>
    <w:p w14:paraId="636D98AD" w14:textId="77777777" w:rsidR="00FD48DF" w:rsidRDefault="00FD48DF" w:rsidP="00FD48DF">
      <w:pPr>
        <w:pStyle w:val="BodyText"/>
        <w:spacing w:line="249" w:lineRule="auto"/>
        <w:ind w:left="425" w:right="1417"/>
        <w:jc w:val="both"/>
      </w:pPr>
      <w:r>
        <w:rPr>
          <w:b/>
          <w:color w:val="231F20"/>
        </w:rPr>
        <w:t xml:space="preserve">Emergency Supplies: </w:t>
      </w:r>
      <w:r>
        <w:rPr>
          <w:color w:val="231F20"/>
        </w:rPr>
        <w:t>In case of an emergency, the Kids Steam Institute has supplies on hand. of a significant calamity when kids could have to stay at the Center. Disaster Preparedness plan also includes the Center, which offers food, drink, shelter, and basic medical care for seventy-two hours. Only the parent or designated person named on your Emergency Information Form, which is on file at the Center, will be allowed to pick up your children.</w:t>
      </w:r>
    </w:p>
    <w:p w14:paraId="7E870D85" w14:textId="77777777" w:rsidR="00FD48DF" w:rsidRDefault="00FD48DF" w:rsidP="00FD48DF">
      <w:pPr>
        <w:pStyle w:val="BodyText"/>
        <w:spacing w:before="25"/>
      </w:pPr>
    </w:p>
    <w:p w14:paraId="1E1E9E01" w14:textId="77777777" w:rsidR="00FD48DF" w:rsidRDefault="00FD48DF" w:rsidP="00FD48DF">
      <w:pPr>
        <w:pStyle w:val="BodyText"/>
        <w:spacing w:before="1" w:line="249" w:lineRule="auto"/>
        <w:ind w:left="426" w:right="1414" w:hanging="1"/>
        <w:jc w:val="both"/>
      </w:pPr>
      <w:r>
        <w:rPr>
          <w:b/>
          <w:color w:val="231F20"/>
        </w:rPr>
        <w:t xml:space="preserve">Emergency Evacuations: </w:t>
      </w:r>
      <w:r>
        <w:rPr>
          <w:color w:val="231F20"/>
        </w:rPr>
        <w:t xml:space="preserve">Following a significant disaster, children will be housed at the Center. The Emergency Operations Team and/or the Emergency Preparedness Team staff deem the facilities are safe. The Institute will decide on a different location if needed. </w:t>
      </w:r>
      <w:proofErr w:type="gramStart"/>
      <w:r>
        <w:rPr>
          <w:color w:val="231F20"/>
        </w:rPr>
        <w:t>In the event that</w:t>
      </w:r>
      <w:proofErr w:type="gramEnd"/>
      <w:r>
        <w:rPr>
          <w:color w:val="231F20"/>
        </w:rPr>
        <w:t xml:space="preserve"> the children have been relocated, notice will be sent to all parents via email (if feasible</w:t>
      </w:r>
      <w:proofErr w:type="gramStart"/>
      <w:r>
        <w:rPr>
          <w:color w:val="231F20"/>
        </w:rPr>
        <w:t>), or</w:t>
      </w:r>
      <w:proofErr w:type="gramEnd"/>
      <w:r>
        <w:rPr>
          <w:color w:val="231F20"/>
        </w:rPr>
        <w:t xml:space="preserve"> posted on and displayed at </w:t>
      </w:r>
      <w:proofErr w:type="gramStart"/>
      <w:r>
        <w:rPr>
          <w:color w:val="231F20"/>
        </w:rPr>
        <w:t>all of</w:t>
      </w:r>
      <w:proofErr w:type="gramEnd"/>
      <w:r>
        <w:rPr>
          <w:color w:val="231F20"/>
        </w:rPr>
        <w:t xml:space="preserve"> the entrances.</w:t>
      </w:r>
    </w:p>
    <w:p w14:paraId="17A05B6A" w14:textId="77777777" w:rsidR="00FD48DF" w:rsidRDefault="00FD48DF" w:rsidP="00FD48DF">
      <w:pPr>
        <w:pStyle w:val="BodyText"/>
        <w:spacing w:before="14"/>
      </w:pPr>
    </w:p>
    <w:p w14:paraId="7DDFBD2F" w14:textId="77777777" w:rsidR="00FD48DF" w:rsidRDefault="00FD48DF" w:rsidP="00FD48DF">
      <w:pPr>
        <w:pStyle w:val="BodyText"/>
        <w:spacing w:before="1" w:line="249" w:lineRule="auto"/>
        <w:ind w:left="426" w:right="1415"/>
        <w:jc w:val="both"/>
      </w:pPr>
      <w:r>
        <w:rPr>
          <w:b/>
          <w:color w:val="231F20"/>
        </w:rPr>
        <w:t xml:space="preserve">Children's Release: </w:t>
      </w:r>
      <w:r>
        <w:rPr>
          <w:color w:val="231F20"/>
        </w:rPr>
        <w:t xml:space="preserve">Parents will be invited to assemble outside the main entrance in the event of an emergency if we stay at the center. To ensure that every child is there and to ease the stress of the kids who are still at the facility, we will </w:t>
      </w:r>
      <w:proofErr w:type="gramStart"/>
      <w:r>
        <w:rPr>
          <w:color w:val="231F20"/>
        </w:rPr>
        <w:t>bring</w:t>
      </w:r>
      <w:proofErr w:type="gramEnd"/>
      <w:r>
        <w:rPr>
          <w:color w:val="231F20"/>
        </w:rPr>
        <w:t xml:space="preserve"> each child out to their parents and drop them off at the main door. Please wait for an employee to direct you before entering the center. If we move, details on the children's release will</w:t>
      </w:r>
      <w:r>
        <w:rPr>
          <w:color w:val="231F20"/>
          <w:spacing w:val="40"/>
        </w:rPr>
        <w:t xml:space="preserve"> </w:t>
      </w:r>
      <w:r>
        <w:rPr>
          <w:color w:val="231F20"/>
        </w:rPr>
        <w:t>be sent by phone, email</w:t>
      </w:r>
      <w:proofErr w:type="gramStart"/>
      <w:r>
        <w:rPr>
          <w:color w:val="231F20"/>
        </w:rPr>
        <w:t>, SMS</w:t>
      </w:r>
      <w:proofErr w:type="gramEnd"/>
      <w:r>
        <w:rPr>
          <w:color w:val="231F20"/>
        </w:rPr>
        <w:t>.</w:t>
      </w:r>
    </w:p>
    <w:p w14:paraId="05D0CEE1" w14:textId="77777777" w:rsidR="00FD48DF" w:rsidRDefault="00FD48DF" w:rsidP="00FD48DF">
      <w:pPr>
        <w:pStyle w:val="BodyText"/>
        <w:spacing w:line="249" w:lineRule="auto"/>
        <w:ind w:left="426" w:right="1418"/>
        <w:jc w:val="both"/>
        <w:rPr>
          <w:b/>
          <w:bCs/>
          <w:color w:val="231F20"/>
        </w:rPr>
      </w:pPr>
    </w:p>
    <w:p w14:paraId="4C87CDDF" w14:textId="77777777" w:rsidR="00FD48DF" w:rsidRDefault="00FD48DF" w:rsidP="00FD48DF">
      <w:pPr>
        <w:pStyle w:val="BodyText"/>
        <w:spacing w:line="249" w:lineRule="auto"/>
        <w:ind w:left="426" w:right="1418"/>
        <w:jc w:val="both"/>
        <w:rPr>
          <w:b/>
          <w:bCs/>
          <w:color w:val="231F20"/>
        </w:rPr>
      </w:pPr>
    </w:p>
    <w:p w14:paraId="277A09EF" w14:textId="77777777" w:rsidR="00FD48DF" w:rsidRDefault="00FD48DF" w:rsidP="00FD48DF">
      <w:pPr>
        <w:pStyle w:val="BodyText"/>
        <w:spacing w:line="249" w:lineRule="auto"/>
        <w:ind w:left="426" w:right="1418"/>
        <w:jc w:val="both"/>
        <w:rPr>
          <w:b/>
          <w:bCs/>
          <w:color w:val="231F20"/>
        </w:rPr>
      </w:pPr>
    </w:p>
    <w:p w14:paraId="0249ECA9" w14:textId="77777777" w:rsidR="00FD48DF" w:rsidRDefault="00FD48DF" w:rsidP="00FD48DF">
      <w:pPr>
        <w:pStyle w:val="BodyText"/>
        <w:spacing w:line="249" w:lineRule="auto"/>
        <w:ind w:left="426" w:right="1418"/>
        <w:jc w:val="both"/>
        <w:rPr>
          <w:b/>
          <w:bCs/>
          <w:color w:val="231F20"/>
        </w:rPr>
      </w:pPr>
    </w:p>
    <w:p w14:paraId="0F09439F" w14:textId="77777777" w:rsidR="00FD48DF" w:rsidRDefault="00FD48DF" w:rsidP="00FD48DF">
      <w:pPr>
        <w:pStyle w:val="BodyText"/>
        <w:spacing w:line="249" w:lineRule="auto"/>
        <w:ind w:left="426" w:right="1418"/>
        <w:jc w:val="both"/>
        <w:rPr>
          <w:b/>
          <w:bCs/>
          <w:color w:val="231F20"/>
        </w:rPr>
      </w:pPr>
    </w:p>
    <w:p w14:paraId="070765FB" w14:textId="77777777" w:rsidR="00FD48DF" w:rsidRDefault="00FD48DF" w:rsidP="00FD48DF">
      <w:pPr>
        <w:pStyle w:val="BodyText"/>
        <w:spacing w:line="249" w:lineRule="auto"/>
        <w:ind w:left="426" w:right="1418"/>
        <w:jc w:val="both"/>
        <w:rPr>
          <w:b/>
          <w:bCs/>
          <w:color w:val="231F20"/>
        </w:rPr>
      </w:pPr>
    </w:p>
    <w:p w14:paraId="48BB0CEE" w14:textId="77777777" w:rsidR="00FD48DF" w:rsidRDefault="00FD48DF" w:rsidP="00FD48DF">
      <w:pPr>
        <w:pStyle w:val="BodyText"/>
        <w:spacing w:line="249" w:lineRule="auto"/>
        <w:ind w:left="426" w:right="1418"/>
        <w:jc w:val="both"/>
        <w:rPr>
          <w:b/>
          <w:bCs/>
          <w:color w:val="231F20"/>
        </w:rPr>
      </w:pPr>
    </w:p>
    <w:p w14:paraId="5198AD58" w14:textId="77777777" w:rsidR="0029119B" w:rsidRDefault="0029119B" w:rsidP="00FD48DF">
      <w:pPr>
        <w:pStyle w:val="BodyText"/>
        <w:spacing w:line="249" w:lineRule="auto"/>
        <w:ind w:left="426" w:right="1418"/>
        <w:jc w:val="both"/>
        <w:rPr>
          <w:b/>
          <w:bCs/>
          <w:color w:val="231F20"/>
        </w:rPr>
      </w:pPr>
    </w:p>
    <w:p w14:paraId="5619FADE" w14:textId="77777777" w:rsidR="00FD48DF" w:rsidRDefault="00FD48DF" w:rsidP="00FD48DF">
      <w:pPr>
        <w:pStyle w:val="BodyText"/>
        <w:spacing w:line="249" w:lineRule="auto"/>
        <w:ind w:left="426" w:right="1418"/>
        <w:jc w:val="both"/>
        <w:rPr>
          <w:b/>
          <w:bCs/>
          <w:color w:val="231F20"/>
        </w:rPr>
      </w:pPr>
    </w:p>
    <w:p w14:paraId="2345A653" w14:textId="77777777" w:rsidR="00FD48DF" w:rsidRDefault="00FD48DF" w:rsidP="00FD48DF">
      <w:pPr>
        <w:pStyle w:val="BodyText"/>
        <w:spacing w:line="249" w:lineRule="auto"/>
        <w:ind w:left="426" w:right="1418"/>
        <w:jc w:val="both"/>
        <w:rPr>
          <w:b/>
          <w:bCs/>
          <w:color w:val="231F20"/>
        </w:rPr>
      </w:pPr>
    </w:p>
    <w:p w14:paraId="262EB9BB" w14:textId="77777777" w:rsidR="00FD48DF" w:rsidRDefault="00FD48DF" w:rsidP="00FD48DF">
      <w:pPr>
        <w:pStyle w:val="BodyText"/>
        <w:spacing w:line="249" w:lineRule="auto"/>
        <w:ind w:left="426" w:right="1418"/>
        <w:jc w:val="both"/>
        <w:rPr>
          <w:b/>
          <w:bCs/>
          <w:color w:val="231F20"/>
        </w:rPr>
      </w:pPr>
    </w:p>
    <w:p w14:paraId="1FE9AE16" w14:textId="420A74C6" w:rsidR="00FD48DF" w:rsidRPr="0029119B" w:rsidRDefault="00FD48DF" w:rsidP="00FD48DF">
      <w:pPr>
        <w:pStyle w:val="BodyText"/>
        <w:spacing w:line="249" w:lineRule="auto"/>
        <w:ind w:left="426" w:right="1418"/>
        <w:jc w:val="both"/>
        <w:rPr>
          <w:b/>
          <w:bCs/>
          <w:color w:val="231F20"/>
          <w:sz w:val="28"/>
          <w:szCs w:val="28"/>
        </w:rPr>
      </w:pPr>
      <w:r w:rsidRPr="0029119B">
        <w:rPr>
          <w:b/>
          <w:bCs/>
          <w:color w:val="231F20"/>
          <w:sz w:val="28"/>
          <w:szCs w:val="28"/>
        </w:rPr>
        <w:lastRenderedPageBreak/>
        <w:t xml:space="preserve">Emergency Information </w:t>
      </w:r>
    </w:p>
    <w:p w14:paraId="62C838EA" w14:textId="77777777" w:rsidR="00FD48DF" w:rsidRDefault="00FD48DF" w:rsidP="00FD48DF">
      <w:pPr>
        <w:pStyle w:val="BodyText"/>
        <w:spacing w:line="249" w:lineRule="auto"/>
        <w:ind w:left="426" w:right="1418"/>
        <w:jc w:val="both"/>
      </w:pPr>
      <w:r w:rsidRPr="00FD48DF">
        <w:rPr>
          <w:color w:val="231F20"/>
        </w:rPr>
        <w:t xml:space="preserve">LIC Form </w:t>
      </w:r>
      <w:proofErr w:type="gramStart"/>
      <w:r w:rsidRPr="00FD48DF">
        <w:rPr>
          <w:color w:val="231F20"/>
        </w:rPr>
        <w:t>700</w:t>
      </w:r>
      <w:r>
        <w:rPr>
          <w:color w:val="231F20"/>
        </w:rPr>
        <w:t xml:space="preserve">  must</w:t>
      </w:r>
      <w:proofErr w:type="gramEnd"/>
      <w:r>
        <w:rPr>
          <w:color w:val="231F20"/>
        </w:rPr>
        <w:t xml:space="preserve"> be on file at the school so that parents</w:t>
      </w:r>
      <w:r>
        <w:rPr>
          <w:color w:val="231F20"/>
          <w:spacing w:val="-2"/>
        </w:rPr>
        <w:t xml:space="preserve"> </w:t>
      </w:r>
      <w:r>
        <w:rPr>
          <w:color w:val="231F20"/>
        </w:rPr>
        <w:t>can</w:t>
      </w:r>
      <w:r>
        <w:rPr>
          <w:color w:val="231F20"/>
          <w:spacing w:val="-2"/>
        </w:rPr>
        <w:t xml:space="preserve"> </w:t>
      </w:r>
      <w:r>
        <w:rPr>
          <w:color w:val="231F20"/>
        </w:rPr>
        <w:t>be</w:t>
      </w:r>
      <w:r>
        <w:rPr>
          <w:color w:val="231F20"/>
          <w:spacing w:val="-3"/>
        </w:rPr>
        <w:t xml:space="preserve"> </w:t>
      </w:r>
      <w:r>
        <w:rPr>
          <w:color w:val="231F20"/>
        </w:rPr>
        <w:t>notified</w:t>
      </w:r>
      <w:r>
        <w:rPr>
          <w:color w:val="231F20"/>
          <w:spacing w:val="-2"/>
        </w:rPr>
        <w:t xml:space="preserve"> </w:t>
      </w:r>
      <w:r>
        <w:rPr>
          <w:color w:val="231F20"/>
        </w:rPr>
        <w:t>promptly</w:t>
      </w:r>
      <w:r>
        <w:rPr>
          <w:color w:val="231F20"/>
          <w:spacing w:val="-2"/>
        </w:rPr>
        <w:t xml:space="preserve"> </w:t>
      </w:r>
      <w:r>
        <w:rPr>
          <w:color w:val="231F20"/>
        </w:rPr>
        <w:t>in</w:t>
      </w:r>
      <w:r>
        <w:rPr>
          <w:color w:val="231F20"/>
          <w:spacing w:val="-3"/>
        </w:rPr>
        <w:t xml:space="preserve"> </w:t>
      </w:r>
      <w:r>
        <w:rPr>
          <w:color w:val="231F20"/>
        </w:rPr>
        <w:t>case</w:t>
      </w:r>
      <w:r>
        <w:rPr>
          <w:color w:val="231F20"/>
          <w:spacing w:val="-2"/>
        </w:rPr>
        <w:t xml:space="preserve"> </w:t>
      </w:r>
      <w:r>
        <w:rPr>
          <w:color w:val="231F20"/>
        </w:rPr>
        <w:t>of</w:t>
      </w:r>
      <w:r>
        <w:rPr>
          <w:color w:val="231F20"/>
          <w:spacing w:val="-2"/>
        </w:rPr>
        <w:t xml:space="preserve"> </w:t>
      </w:r>
      <w:r>
        <w:rPr>
          <w:color w:val="231F20"/>
        </w:rPr>
        <w:t>accident</w:t>
      </w:r>
      <w:r>
        <w:rPr>
          <w:color w:val="231F20"/>
          <w:spacing w:val="-2"/>
        </w:rPr>
        <w:t xml:space="preserve"> </w:t>
      </w:r>
      <w:r>
        <w:rPr>
          <w:color w:val="231F20"/>
        </w:rPr>
        <w:t>or</w:t>
      </w:r>
      <w:r>
        <w:rPr>
          <w:color w:val="231F20"/>
          <w:spacing w:val="-2"/>
        </w:rPr>
        <w:t xml:space="preserve"> </w:t>
      </w:r>
      <w:r>
        <w:rPr>
          <w:color w:val="231F20"/>
        </w:rPr>
        <w:t>injury</w:t>
      </w:r>
      <w:r>
        <w:rPr>
          <w:color w:val="231F20"/>
          <w:spacing w:val="-2"/>
        </w:rPr>
        <w:t xml:space="preserve"> </w:t>
      </w:r>
      <w:r>
        <w:rPr>
          <w:color w:val="231F20"/>
        </w:rPr>
        <w:t>involving</w:t>
      </w:r>
      <w:r>
        <w:rPr>
          <w:color w:val="231F20"/>
          <w:spacing w:val="-2"/>
        </w:rPr>
        <w:t xml:space="preserve"> </w:t>
      </w:r>
      <w:r>
        <w:rPr>
          <w:color w:val="231F20"/>
        </w:rPr>
        <w:t>their</w:t>
      </w:r>
      <w:r>
        <w:rPr>
          <w:color w:val="231F20"/>
          <w:spacing w:val="-2"/>
        </w:rPr>
        <w:t xml:space="preserve"> </w:t>
      </w:r>
      <w:r>
        <w:rPr>
          <w:color w:val="231F20"/>
        </w:rPr>
        <w:t>child.</w:t>
      </w:r>
      <w:r>
        <w:rPr>
          <w:color w:val="231F20"/>
          <w:spacing w:val="-2"/>
        </w:rPr>
        <w:t xml:space="preserve"> </w:t>
      </w:r>
      <w:r>
        <w:rPr>
          <w:color w:val="231F20"/>
        </w:rPr>
        <w:t>A</w:t>
      </w:r>
      <w:r>
        <w:rPr>
          <w:color w:val="231F20"/>
          <w:spacing w:val="-2"/>
        </w:rPr>
        <w:t xml:space="preserve"> </w:t>
      </w:r>
      <w:r>
        <w:rPr>
          <w:color w:val="231F20"/>
        </w:rPr>
        <w:t>child may only be released to an adult at least 18 years old listed on the Emergency Information Card. It is the responsibility of every parent, legal guardian or caregiver to immediately inform the early childhood education program of any change of address, telephone</w:t>
      </w:r>
      <w:r>
        <w:rPr>
          <w:color w:val="231F20"/>
          <w:spacing w:val="-6"/>
        </w:rPr>
        <w:t xml:space="preserve"> </w:t>
      </w:r>
      <w:r>
        <w:rPr>
          <w:color w:val="231F20"/>
        </w:rPr>
        <w:t>number</w:t>
      </w:r>
      <w:r>
        <w:rPr>
          <w:color w:val="231F20"/>
          <w:spacing w:val="-3"/>
        </w:rPr>
        <w:t xml:space="preserve"> </w:t>
      </w:r>
      <w:r>
        <w:rPr>
          <w:color w:val="231F20"/>
        </w:rPr>
        <w:t>or</w:t>
      </w:r>
      <w:r>
        <w:rPr>
          <w:color w:val="231F20"/>
          <w:spacing w:val="-3"/>
        </w:rPr>
        <w:t xml:space="preserve"> </w:t>
      </w:r>
      <w:r>
        <w:rPr>
          <w:color w:val="231F20"/>
        </w:rPr>
        <w:t>emergency</w:t>
      </w:r>
      <w:r>
        <w:rPr>
          <w:color w:val="231F20"/>
          <w:spacing w:val="-3"/>
        </w:rPr>
        <w:t xml:space="preserve"> </w:t>
      </w:r>
      <w:r>
        <w:rPr>
          <w:color w:val="231F20"/>
        </w:rPr>
        <w:t>information</w:t>
      </w:r>
      <w:r>
        <w:rPr>
          <w:color w:val="231F20"/>
          <w:spacing w:val="-3"/>
        </w:rPr>
        <w:t xml:space="preserve"> </w:t>
      </w:r>
      <w:r>
        <w:rPr>
          <w:color w:val="231F20"/>
        </w:rPr>
        <w:t>on</w:t>
      </w:r>
      <w:r>
        <w:rPr>
          <w:color w:val="231F20"/>
          <w:spacing w:val="-4"/>
        </w:rPr>
        <w:t xml:space="preserve"> </w:t>
      </w:r>
      <w:r>
        <w:rPr>
          <w:color w:val="231F20"/>
        </w:rPr>
        <w:t>the</w:t>
      </w:r>
      <w:r>
        <w:rPr>
          <w:color w:val="231F20"/>
          <w:spacing w:val="-3"/>
        </w:rPr>
        <w:t xml:space="preserve"> </w:t>
      </w:r>
      <w:r>
        <w:rPr>
          <w:color w:val="231F20"/>
        </w:rPr>
        <w:t>official</w:t>
      </w:r>
      <w:r>
        <w:rPr>
          <w:color w:val="231F20"/>
          <w:spacing w:val="-3"/>
        </w:rPr>
        <w:t xml:space="preserve"> </w:t>
      </w:r>
      <w:r>
        <w:rPr>
          <w:color w:val="231F20"/>
        </w:rPr>
        <w:t>Emergency</w:t>
      </w:r>
      <w:r>
        <w:rPr>
          <w:color w:val="231F20"/>
          <w:spacing w:val="-3"/>
        </w:rPr>
        <w:t xml:space="preserve"> </w:t>
      </w:r>
      <w:r>
        <w:rPr>
          <w:color w:val="231F20"/>
        </w:rPr>
        <w:t>Information</w:t>
      </w:r>
      <w:r>
        <w:rPr>
          <w:color w:val="231F20"/>
          <w:spacing w:val="-3"/>
        </w:rPr>
        <w:t xml:space="preserve"> </w:t>
      </w:r>
      <w:r>
        <w:rPr>
          <w:color w:val="231F20"/>
          <w:spacing w:val="-2"/>
        </w:rPr>
        <w:t>card.</w:t>
      </w:r>
    </w:p>
    <w:p w14:paraId="363C4851" w14:textId="77777777" w:rsidR="00FD48DF" w:rsidRDefault="00FD48DF" w:rsidP="00FD48DF">
      <w:pPr>
        <w:pStyle w:val="BodyText"/>
        <w:spacing w:before="18"/>
      </w:pPr>
    </w:p>
    <w:p w14:paraId="41AF2710" w14:textId="77777777" w:rsidR="00FD48DF" w:rsidRDefault="00FD48DF" w:rsidP="00FD48DF">
      <w:pPr>
        <w:pStyle w:val="BodyText"/>
        <w:spacing w:before="1" w:line="249" w:lineRule="auto"/>
        <w:ind w:left="426" w:right="1416"/>
        <w:jc w:val="both"/>
      </w:pPr>
      <w:r>
        <w:rPr>
          <w:color w:val="231F20"/>
        </w:rPr>
        <w:t>The Department of Social Services and Community Care Licensing has inspection authority to enter and inspect a facility without advance notice. In addition, the department also has the authority to interview children or staff and to inspect and audit child or Child Care Center records without prior consent. Disaster Preparedness Fire, Earthquake, and Shelter in Place Drills: Fire, Earthquake, and Shelter in Place drills are conducted monthly to familiarize staff and children with disaster procedures; we alternate between fire, earthquake, and shelter in place so that we practice each 4 times per year. The evacuation destinations for each group are posted</w:t>
      </w:r>
      <w:r>
        <w:rPr>
          <w:color w:val="231F20"/>
          <w:spacing w:val="40"/>
        </w:rPr>
        <w:t xml:space="preserve"> </w:t>
      </w:r>
      <w:r>
        <w:rPr>
          <w:color w:val="231F20"/>
        </w:rPr>
        <w:t>in</w:t>
      </w:r>
      <w:r>
        <w:rPr>
          <w:color w:val="231F20"/>
          <w:spacing w:val="40"/>
        </w:rPr>
        <w:t xml:space="preserve"> </w:t>
      </w:r>
      <w:r>
        <w:rPr>
          <w:color w:val="231F20"/>
        </w:rPr>
        <w:t>each</w:t>
      </w:r>
      <w:r>
        <w:rPr>
          <w:color w:val="231F20"/>
          <w:spacing w:val="40"/>
        </w:rPr>
        <w:t xml:space="preserve"> </w:t>
      </w:r>
      <w:r>
        <w:rPr>
          <w:color w:val="231F20"/>
        </w:rPr>
        <w:t>classroom</w:t>
      </w:r>
      <w:r>
        <w:rPr>
          <w:color w:val="231F20"/>
          <w:spacing w:val="40"/>
        </w:rPr>
        <w:t xml:space="preserve"> </w:t>
      </w:r>
      <w:r>
        <w:rPr>
          <w:color w:val="231F20"/>
        </w:rPr>
        <w:t>for</w:t>
      </w:r>
      <w:r>
        <w:rPr>
          <w:color w:val="231F20"/>
          <w:spacing w:val="40"/>
        </w:rPr>
        <w:t xml:space="preserve"> </w:t>
      </w:r>
      <w:r>
        <w:rPr>
          <w:color w:val="231F20"/>
        </w:rPr>
        <w:t>fires.</w:t>
      </w:r>
      <w:r>
        <w:rPr>
          <w:color w:val="231F20"/>
          <w:spacing w:val="40"/>
        </w:rPr>
        <w:t xml:space="preserve"> </w:t>
      </w:r>
      <w:r>
        <w:rPr>
          <w:color w:val="231F20"/>
        </w:rPr>
        <w:t>For</w:t>
      </w:r>
      <w:r>
        <w:rPr>
          <w:color w:val="231F20"/>
          <w:spacing w:val="40"/>
        </w:rPr>
        <w:t xml:space="preserve"> </w:t>
      </w:r>
      <w:r>
        <w:rPr>
          <w:color w:val="231F20"/>
        </w:rPr>
        <w:t>earthquakes,</w:t>
      </w:r>
      <w:r>
        <w:rPr>
          <w:color w:val="231F20"/>
          <w:spacing w:val="40"/>
        </w:rPr>
        <w:t xml:space="preserve"> </w:t>
      </w:r>
      <w:r>
        <w:rPr>
          <w:color w:val="231F20"/>
        </w:rPr>
        <w:t>classrooms</w:t>
      </w:r>
      <w:r>
        <w:rPr>
          <w:color w:val="231F20"/>
          <w:spacing w:val="40"/>
        </w:rPr>
        <w:t xml:space="preserve"> </w:t>
      </w:r>
      <w:r>
        <w:rPr>
          <w:color w:val="231F20"/>
        </w:rPr>
        <w:t>evacuate</w:t>
      </w:r>
      <w:r>
        <w:rPr>
          <w:color w:val="231F20"/>
          <w:spacing w:val="40"/>
        </w:rPr>
        <w:t xml:space="preserve"> </w:t>
      </w:r>
      <w:r>
        <w:rPr>
          <w:color w:val="231F20"/>
        </w:rPr>
        <w:t>directly</w:t>
      </w:r>
      <w:r>
        <w:rPr>
          <w:color w:val="231F20"/>
          <w:spacing w:val="80"/>
        </w:rPr>
        <w:t xml:space="preserve"> </w:t>
      </w:r>
      <w:r>
        <w:rPr>
          <w:color w:val="231F20"/>
        </w:rPr>
        <w:t>to</w:t>
      </w:r>
      <w:r>
        <w:rPr>
          <w:color w:val="231F20"/>
          <w:spacing w:val="80"/>
        </w:rPr>
        <w:t xml:space="preserve"> </w:t>
      </w:r>
      <w:r>
        <w:rPr>
          <w:color w:val="231F20"/>
        </w:rPr>
        <w:t>their</w:t>
      </w:r>
      <w:r>
        <w:rPr>
          <w:color w:val="231F20"/>
          <w:spacing w:val="40"/>
        </w:rPr>
        <w:t xml:space="preserve"> </w:t>
      </w:r>
      <w:r>
        <w:rPr>
          <w:color w:val="231F20"/>
        </w:rPr>
        <w:t>corresponding</w:t>
      </w:r>
      <w:r>
        <w:rPr>
          <w:color w:val="231F20"/>
          <w:spacing w:val="40"/>
        </w:rPr>
        <w:t xml:space="preserve"> yards</w:t>
      </w:r>
      <w:r>
        <w:rPr>
          <w:color w:val="231F20"/>
        </w:rPr>
        <w:t>.</w:t>
      </w:r>
      <w:r>
        <w:rPr>
          <w:color w:val="231F20"/>
          <w:spacing w:val="40"/>
        </w:rPr>
        <w:t xml:space="preserve"> </w:t>
      </w:r>
      <w:r>
        <w:rPr>
          <w:color w:val="231F20"/>
        </w:rPr>
        <w:t>Emergency</w:t>
      </w:r>
      <w:r>
        <w:rPr>
          <w:color w:val="231F20"/>
          <w:spacing w:val="40"/>
        </w:rPr>
        <w:t xml:space="preserve"> Supplies</w:t>
      </w:r>
      <w:r w:rsidRPr="008E66D2">
        <w:rPr>
          <w:color w:val="231F20"/>
        </w:rPr>
        <w:t>:</w:t>
      </w:r>
      <w:r w:rsidRPr="008E66D2">
        <w:rPr>
          <w:color w:val="231F20"/>
          <w:spacing w:val="40"/>
        </w:rPr>
        <w:t xml:space="preserve"> </w:t>
      </w:r>
      <w:r w:rsidRPr="008E66D2">
        <w:rPr>
          <w:color w:val="231F20"/>
        </w:rPr>
        <w:t>The</w:t>
      </w:r>
      <w:r w:rsidRPr="008E66D2">
        <w:rPr>
          <w:color w:val="231F20"/>
          <w:spacing w:val="40"/>
        </w:rPr>
        <w:t xml:space="preserve"> Kids Steam </w:t>
      </w:r>
      <w:r w:rsidRPr="008E66D2">
        <w:rPr>
          <w:color w:val="231F20"/>
        </w:rPr>
        <w:t>Education</w:t>
      </w:r>
      <w:r w:rsidRPr="008E66D2">
        <w:rPr>
          <w:color w:val="231F20"/>
          <w:spacing w:val="80"/>
        </w:rPr>
        <w:t xml:space="preserve"> </w:t>
      </w:r>
      <w:r w:rsidRPr="008E66D2">
        <w:rPr>
          <w:color w:val="231F20"/>
        </w:rPr>
        <w:t>Center</w:t>
      </w:r>
      <w:r>
        <w:rPr>
          <w:color w:val="231F20"/>
          <w:spacing w:val="80"/>
        </w:rPr>
        <w:t xml:space="preserve"> </w:t>
      </w:r>
      <w:r>
        <w:rPr>
          <w:color w:val="231F20"/>
        </w:rPr>
        <w:t>keeps</w:t>
      </w:r>
      <w:r>
        <w:rPr>
          <w:color w:val="231F20"/>
          <w:spacing w:val="80"/>
        </w:rPr>
        <w:t xml:space="preserve"> </w:t>
      </w:r>
      <w:r>
        <w:rPr>
          <w:color w:val="231F20"/>
        </w:rPr>
        <w:t>emergency</w:t>
      </w:r>
      <w:r>
        <w:rPr>
          <w:color w:val="231F20"/>
          <w:spacing w:val="40"/>
        </w:rPr>
        <w:t xml:space="preserve"> </w:t>
      </w:r>
      <w:r>
        <w:rPr>
          <w:color w:val="231F20"/>
        </w:rPr>
        <w:t>supplies</w:t>
      </w:r>
      <w:r>
        <w:rPr>
          <w:color w:val="231F20"/>
          <w:spacing w:val="40"/>
        </w:rPr>
        <w:t xml:space="preserve"> </w:t>
      </w:r>
      <w:r>
        <w:rPr>
          <w:color w:val="231F20"/>
        </w:rPr>
        <w:t>on</w:t>
      </w:r>
      <w:r>
        <w:rPr>
          <w:color w:val="231F20"/>
          <w:spacing w:val="40"/>
        </w:rPr>
        <w:t xml:space="preserve"> </w:t>
      </w:r>
      <w:r>
        <w:rPr>
          <w:color w:val="231F20"/>
        </w:rPr>
        <w:t>hand</w:t>
      </w:r>
      <w:r>
        <w:rPr>
          <w:color w:val="231F20"/>
          <w:spacing w:val="40"/>
        </w:rPr>
        <w:t xml:space="preserve"> </w:t>
      </w:r>
      <w:r>
        <w:rPr>
          <w:color w:val="231F20"/>
        </w:rPr>
        <w:t>in</w:t>
      </w:r>
      <w:r>
        <w:rPr>
          <w:color w:val="231F20"/>
          <w:spacing w:val="40"/>
        </w:rPr>
        <w:t xml:space="preserve"> </w:t>
      </w:r>
      <w:r>
        <w:rPr>
          <w:color w:val="231F20"/>
        </w:rPr>
        <w:t>the</w:t>
      </w:r>
      <w:r>
        <w:rPr>
          <w:color w:val="231F20"/>
          <w:spacing w:val="40"/>
        </w:rPr>
        <w:t xml:space="preserve"> </w:t>
      </w:r>
      <w:r>
        <w:rPr>
          <w:color w:val="231F20"/>
        </w:rPr>
        <w:t>event</w:t>
      </w:r>
      <w:r>
        <w:rPr>
          <w:color w:val="231F20"/>
          <w:spacing w:val="40"/>
        </w:rPr>
        <w:t xml:space="preserve"> </w:t>
      </w:r>
      <w:r>
        <w:rPr>
          <w:color w:val="231F20"/>
        </w:rPr>
        <w:t>of</w:t>
      </w:r>
      <w:r>
        <w:rPr>
          <w:color w:val="231F20"/>
          <w:spacing w:val="40"/>
        </w:rPr>
        <w:t xml:space="preserve"> </w:t>
      </w:r>
      <w:r>
        <w:rPr>
          <w:color w:val="231F20"/>
        </w:rPr>
        <w:t>a</w:t>
      </w:r>
      <w:r>
        <w:rPr>
          <w:color w:val="231F20"/>
          <w:spacing w:val="40"/>
        </w:rPr>
        <w:t xml:space="preserve"> </w:t>
      </w:r>
      <w:r>
        <w:rPr>
          <w:color w:val="231F20"/>
        </w:rPr>
        <w:t>major disaster when children might need to remain at the Center.</w:t>
      </w:r>
    </w:p>
    <w:p w14:paraId="777A7045" w14:textId="77777777" w:rsidR="00FD48DF" w:rsidRDefault="00FD48DF" w:rsidP="00FD48DF">
      <w:pPr>
        <w:pStyle w:val="BodyText"/>
        <w:spacing w:before="21"/>
      </w:pPr>
    </w:p>
    <w:p w14:paraId="2F31F0A4" w14:textId="77777777" w:rsidR="00FD48DF" w:rsidRDefault="00FD48DF" w:rsidP="00FD48DF">
      <w:pPr>
        <w:pStyle w:val="BodyText"/>
        <w:spacing w:line="249" w:lineRule="auto"/>
        <w:ind w:left="426" w:right="1416"/>
        <w:jc w:val="both"/>
      </w:pPr>
      <w:r>
        <w:rPr>
          <w:color w:val="231F20"/>
        </w:rPr>
        <w:t>The Kids Steam Education Center is also included in the Disaster Preparedness plan, which provides shelter, food, water and basic medical attention for a 72-hour period. Children will be released only to a parent or designated individual listed on your Emergency</w:t>
      </w:r>
      <w:r>
        <w:rPr>
          <w:color w:val="231F20"/>
          <w:spacing w:val="40"/>
        </w:rPr>
        <w:t xml:space="preserve"> </w:t>
      </w:r>
      <w:r>
        <w:rPr>
          <w:color w:val="231F20"/>
        </w:rPr>
        <w:t>Information form kept on file at the center.</w:t>
      </w:r>
    </w:p>
    <w:p w14:paraId="29E99ADF" w14:textId="77777777" w:rsidR="00FD48DF" w:rsidRDefault="00FD48DF" w:rsidP="00FD48DF">
      <w:pPr>
        <w:pStyle w:val="BodyText"/>
        <w:spacing w:before="16"/>
      </w:pPr>
    </w:p>
    <w:p w14:paraId="01E727F2" w14:textId="77777777" w:rsidR="00FD48DF" w:rsidRDefault="00FD48DF" w:rsidP="00FD48DF">
      <w:pPr>
        <w:pStyle w:val="BodyText"/>
        <w:spacing w:before="1" w:line="252" w:lineRule="auto"/>
        <w:ind w:left="426" w:right="1416"/>
        <w:jc w:val="both"/>
      </w:pPr>
      <w:r>
        <w:rPr>
          <w:color w:val="231F20"/>
        </w:rPr>
        <w:t>Emergency Evacuations: After a major disaster, if the Center facilities are considered safe by the staff Emergency Operations Team and/or the CCC Emergency Preparedness Team, the children will be kept at the Center. If necessary, an alternate facility will be determined by the Institute. If the children have been moved elsewhere, information will be posted on Class Dojo at all the regular entrances to the Center and will be shared to all parents via email (if possible).</w:t>
      </w:r>
    </w:p>
    <w:p w14:paraId="1BF4149B" w14:textId="77777777" w:rsidR="00FD48DF" w:rsidRDefault="00FD48DF" w:rsidP="00FD48DF">
      <w:pPr>
        <w:pStyle w:val="BodyText"/>
        <w:spacing w:before="1" w:line="252" w:lineRule="auto"/>
        <w:ind w:left="426" w:right="1416"/>
        <w:jc w:val="both"/>
      </w:pPr>
    </w:p>
    <w:p w14:paraId="7DC73FCB" w14:textId="77777777" w:rsidR="00FD48DF" w:rsidRDefault="00FD48DF" w:rsidP="00FD48DF">
      <w:pPr>
        <w:pStyle w:val="BodyText"/>
        <w:spacing w:before="1" w:line="252" w:lineRule="auto"/>
        <w:ind w:left="425" w:right="1416"/>
        <w:jc w:val="both"/>
      </w:pPr>
      <w:r>
        <w:rPr>
          <w:color w:val="231F20"/>
        </w:rPr>
        <w:t>Release of Children: In an emergency, if we remain at the center, parents will be asked to gather outside the main entrance. To keep all children accounted for, and to reduce anxiety for children remaining at the center, we will bring individual children out to parents and release them at the main entrance. Please do not enter the center unless you are directed to by a staff member.</w:t>
      </w:r>
    </w:p>
    <w:p w14:paraId="5FE75C82" w14:textId="77777777" w:rsidR="00FD48DF" w:rsidRDefault="00FD48DF" w:rsidP="00FD48DF">
      <w:pPr>
        <w:pStyle w:val="BodyText"/>
        <w:spacing w:before="1" w:line="252" w:lineRule="auto"/>
        <w:ind w:left="426" w:right="1416"/>
        <w:jc w:val="both"/>
      </w:pPr>
    </w:p>
    <w:p w14:paraId="3CCB9D33" w14:textId="77777777" w:rsidR="00FD48DF" w:rsidRDefault="00FD48DF" w:rsidP="00FD48DF">
      <w:pPr>
        <w:pStyle w:val="BodyText"/>
        <w:spacing w:before="1" w:line="252" w:lineRule="auto"/>
        <w:ind w:left="426" w:right="1416"/>
        <w:jc w:val="both"/>
      </w:pPr>
    </w:p>
    <w:p w14:paraId="2E780DC7" w14:textId="77777777" w:rsidR="00FD48DF" w:rsidRDefault="00FD48DF" w:rsidP="00FD48DF">
      <w:pPr>
        <w:pStyle w:val="BodyText"/>
        <w:spacing w:before="1" w:line="252" w:lineRule="auto"/>
        <w:ind w:left="426" w:right="1416"/>
        <w:jc w:val="both"/>
      </w:pPr>
    </w:p>
    <w:p w14:paraId="1ECD8859" w14:textId="77777777" w:rsidR="00FD48DF" w:rsidRDefault="00FD48DF" w:rsidP="00FD48DF">
      <w:pPr>
        <w:pStyle w:val="BodyText"/>
        <w:spacing w:before="1" w:line="252" w:lineRule="auto"/>
        <w:ind w:left="426" w:right="1416"/>
        <w:jc w:val="both"/>
      </w:pPr>
    </w:p>
    <w:p w14:paraId="51186BD9" w14:textId="77777777" w:rsidR="00FD48DF" w:rsidRDefault="00FD48DF" w:rsidP="00D2091A">
      <w:pPr>
        <w:pStyle w:val="BodyText"/>
        <w:spacing w:line="249" w:lineRule="auto"/>
        <w:ind w:right="1418"/>
        <w:jc w:val="both"/>
      </w:pPr>
      <w:r>
        <w:rPr>
          <w:b/>
          <w:color w:val="231F20"/>
        </w:rPr>
        <w:t xml:space="preserve">Birthdays: </w:t>
      </w:r>
      <w:r>
        <w:rPr>
          <w:color w:val="231F20"/>
        </w:rPr>
        <w:t>You are welcome to join the group to celebrate your child's birthday. The Center</w:t>
      </w:r>
      <w:r>
        <w:rPr>
          <w:color w:val="231F20"/>
          <w:spacing w:val="-3"/>
        </w:rPr>
        <w:t xml:space="preserve"> </w:t>
      </w:r>
      <w:r>
        <w:rPr>
          <w:color w:val="231F20"/>
        </w:rPr>
        <w:t>will</w:t>
      </w:r>
      <w:r>
        <w:rPr>
          <w:color w:val="231F20"/>
          <w:spacing w:val="-3"/>
        </w:rPr>
        <w:t xml:space="preserve"> </w:t>
      </w:r>
      <w:r>
        <w:rPr>
          <w:color w:val="231F20"/>
        </w:rPr>
        <w:t>provide</w:t>
      </w:r>
      <w:r>
        <w:rPr>
          <w:color w:val="231F20"/>
          <w:spacing w:val="-4"/>
        </w:rPr>
        <w:t xml:space="preserve"> </w:t>
      </w:r>
      <w:r>
        <w:rPr>
          <w:color w:val="231F20"/>
        </w:rPr>
        <w:t>your</w:t>
      </w:r>
      <w:r>
        <w:rPr>
          <w:color w:val="231F20"/>
          <w:spacing w:val="-3"/>
        </w:rPr>
        <w:t xml:space="preserve"> </w:t>
      </w:r>
      <w:r>
        <w:rPr>
          <w:color w:val="231F20"/>
        </w:rPr>
        <w:t>child</w:t>
      </w:r>
      <w:r>
        <w:rPr>
          <w:color w:val="231F20"/>
          <w:spacing w:val="-4"/>
        </w:rPr>
        <w:t xml:space="preserve"> </w:t>
      </w:r>
      <w:r>
        <w:rPr>
          <w:color w:val="231F20"/>
        </w:rPr>
        <w:t>their</w:t>
      </w:r>
      <w:r>
        <w:rPr>
          <w:color w:val="231F20"/>
          <w:spacing w:val="-3"/>
        </w:rPr>
        <w:t xml:space="preserve"> </w:t>
      </w:r>
      <w:r>
        <w:rPr>
          <w:color w:val="231F20"/>
        </w:rPr>
        <w:t>favorite</w:t>
      </w:r>
      <w:r>
        <w:rPr>
          <w:color w:val="231F20"/>
          <w:spacing w:val="-3"/>
        </w:rPr>
        <w:t xml:space="preserve"> </w:t>
      </w:r>
      <w:r>
        <w:rPr>
          <w:color w:val="231F20"/>
        </w:rPr>
        <w:t>snack</w:t>
      </w:r>
      <w:r>
        <w:rPr>
          <w:color w:val="231F20"/>
          <w:spacing w:val="-3"/>
        </w:rPr>
        <w:t xml:space="preserve"> </w:t>
      </w:r>
      <w:r>
        <w:rPr>
          <w:color w:val="231F20"/>
        </w:rPr>
        <w:t>on</w:t>
      </w:r>
      <w:r>
        <w:rPr>
          <w:color w:val="231F20"/>
          <w:spacing w:val="-3"/>
        </w:rPr>
        <w:t xml:space="preserve"> </w:t>
      </w:r>
      <w:r>
        <w:rPr>
          <w:color w:val="231F20"/>
        </w:rPr>
        <w:t>their</w:t>
      </w:r>
      <w:r>
        <w:rPr>
          <w:color w:val="231F20"/>
          <w:spacing w:val="-3"/>
        </w:rPr>
        <w:t xml:space="preserve"> </w:t>
      </w:r>
      <w:r>
        <w:rPr>
          <w:color w:val="231F20"/>
        </w:rPr>
        <w:t>birthday</w:t>
      </w:r>
      <w:r>
        <w:rPr>
          <w:color w:val="231F20"/>
          <w:spacing w:val="-2"/>
        </w:rPr>
        <w:t xml:space="preserve"> </w:t>
      </w:r>
      <w:r>
        <w:rPr>
          <w:color w:val="231F20"/>
        </w:rPr>
        <w:t>because</w:t>
      </w:r>
      <w:r>
        <w:rPr>
          <w:color w:val="231F20"/>
          <w:spacing w:val="-3"/>
        </w:rPr>
        <w:t xml:space="preserve"> </w:t>
      </w:r>
      <w:r>
        <w:rPr>
          <w:color w:val="231F20"/>
        </w:rPr>
        <w:t>we</w:t>
      </w:r>
      <w:r>
        <w:rPr>
          <w:color w:val="231F20"/>
          <w:spacing w:val="-3"/>
        </w:rPr>
        <w:t xml:space="preserve"> </w:t>
      </w:r>
      <w:r>
        <w:rPr>
          <w:color w:val="231F20"/>
        </w:rPr>
        <w:t>want</w:t>
      </w:r>
      <w:r>
        <w:rPr>
          <w:color w:val="231F20"/>
          <w:spacing w:val="-3"/>
        </w:rPr>
        <w:t xml:space="preserve"> </w:t>
      </w:r>
      <w:r>
        <w:rPr>
          <w:color w:val="231F20"/>
        </w:rPr>
        <w:t>kids to associate healthy eating with feeling special. We'll read, sing "Happy Birthday," and place</w:t>
      </w:r>
      <w:r>
        <w:rPr>
          <w:color w:val="231F20"/>
          <w:spacing w:val="-1"/>
        </w:rPr>
        <w:t xml:space="preserve"> </w:t>
      </w:r>
      <w:r>
        <w:rPr>
          <w:color w:val="231F20"/>
        </w:rPr>
        <w:t>candles</w:t>
      </w:r>
      <w:r>
        <w:rPr>
          <w:color w:val="231F20"/>
          <w:spacing w:val="-1"/>
        </w:rPr>
        <w:t xml:space="preserve"> </w:t>
      </w:r>
      <w:r>
        <w:rPr>
          <w:color w:val="231F20"/>
        </w:rPr>
        <w:t>in</w:t>
      </w:r>
      <w:r>
        <w:rPr>
          <w:color w:val="231F20"/>
          <w:spacing w:val="-1"/>
        </w:rPr>
        <w:t xml:space="preserve"> </w:t>
      </w:r>
      <w:r>
        <w:rPr>
          <w:color w:val="231F20"/>
        </w:rPr>
        <w:t>their</w:t>
      </w:r>
      <w:r>
        <w:rPr>
          <w:color w:val="231F20"/>
          <w:spacing w:val="-1"/>
        </w:rPr>
        <w:t xml:space="preserve"> </w:t>
      </w:r>
      <w:r>
        <w:rPr>
          <w:color w:val="231F20"/>
        </w:rPr>
        <w:t>snacks.</w:t>
      </w:r>
      <w:r>
        <w:rPr>
          <w:color w:val="231F20"/>
          <w:spacing w:val="-1"/>
        </w:rPr>
        <w:t xml:space="preserve"> </w:t>
      </w:r>
      <w:r>
        <w:rPr>
          <w:color w:val="231F20"/>
        </w:rPr>
        <w:t>tales,</w:t>
      </w:r>
      <w:r>
        <w:rPr>
          <w:color w:val="231F20"/>
          <w:spacing w:val="-1"/>
        </w:rPr>
        <w:t xml:space="preserve"> </w:t>
      </w:r>
      <w:r>
        <w:rPr>
          <w:color w:val="231F20"/>
        </w:rPr>
        <w:t>and</w:t>
      </w:r>
      <w:r>
        <w:rPr>
          <w:color w:val="231F20"/>
          <w:spacing w:val="-1"/>
        </w:rPr>
        <w:t xml:space="preserve"> </w:t>
      </w:r>
      <w:r>
        <w:rPr>
          <w:color w:val="231F20"/>
        </w:rPr>
        <w:t>generally</w:t>
      </w:r>
      <w:r>
        <w:rPr>
          <w:color w:val="231F20"/>
          <w:spacing w:val="-1"/>
        </w:rPr>
        <w:t xml:space="preserve"> </w:t>
      </w:r>
      <w:r>
        <w:rPr>
          <w:color w:val="231F20"/>
        </w:rPr>
        <w:t>give</w:t>
      </w:r>
      <w:r>
        <w:rPr>
          <w:color w:val="231F20"/>
          <w:spacing w:val="-1"/>
        </w:rPr>
        <w:t xml:space="preserve"> </w:t>
      </w:r>
      <w:r>
        <w:rPr>
          <w:color w:val="231F20"/>
        </w:rPr>
        <w:t>your</w:t>
      </w:r>
      <w:r>
        <w:rPr>
          <w:color w:val="231F20"/>
          <w:spacing w:val="-1"/>
        </w:rPr>
        <w:t xml:space="preserve"> </w:t>
      </w:r>
      <w:r>
        <w:rPr>
          <w:color w:val="231F20"/>
        </w:rPr>
        <w:t>child</w:t>
      </w:r>
      <w:r>
        <w:rPr>
          <w:color w:val="231F20"/>
          <w:spacing w:val="-2"/>
        </w:rPr>
        <w:t xml:space="preserve"> </w:t>
      </w:r>
      <w:r>
        <w:rPr>
          <w:color w:val="231F20"/>
        </w:rPr>
        <w:t>a</w:t>
      </w:r>
      <w:r>
        <w:rPr>
          <w:color w:val="231F20"/>
          <w:spacing w:val="-1"/>
        </w:rPr>
        <w:t xml:space="preserve"> </w:t>
      </w:r>
      <w:r>
        <w:rPr>
          <w:color w:val="231F20"/>
        </w:rPr>
        <w:t>sense</w:t>
      </w:r>
      <w:r>
        <w:rPr>
          <w:color w:val="231F20"/>
          <w:spacing w:val="-1"/>
        </w:rPr>
        <w:t xml:space="preserve"> </w:t>
      </w:r>
      <w:r>
        <w:rPr>
          <w:color w:val="231F20"/>
        </w:rPr>
        <w:t>of</w:t>
      </w:r>
      <w:r>
        <w:rPr>
          <w:color w:val="231F20"/>
          <w:spacing w:val="-1"/>
        </w:rPr>
        <w:t xml:space="preserve"> </w:t>
      </w:r>
      <w:r>
        <w:rPr>
          <w:color w:val="231F20"/>
        </w:rPr>
        <w:t>specialness.</w:t>
      </w:r>
    </w:p>
    <w:p w14:paraId="30EE50C7" w14:textId="77777777" w:rsidR="00FD48DF" w:rsidRDefault="00FD48DF" w:rsidP="00FD48DF">
      <w:pPr>
        <w:pStyle w:val="BodyText"/>
        <w:spacing w:before="5"/>
      </w:pPr>
    </w:p>
    <w:p w14:paraId="419DC02E" w14:textId="77777777" w:rsidR="00FD48DF" w:rsidRDefault="00FD48DF" w:rsidP="00FD48DF">
      <w:pPr>
        <w:pStyle w:val="BodyText"/>
        <w:ind w:left="425" w:right="1415"/>
        <w:jc w:val="both"/>
      </w:pPr>
      <w:r>
        <w:rPr>
          <w:color w:val="231F20"/>
        </w:rPr>
        <w:t>Fundraising The annual Pancake Breakfast in the fall, which serves as the launchpad</w:t>
      </w:r>
      <w:r>
        <w:rPr>
          <w:color w:val="231F20"/>
          <w:spacing w:val="40"/>
        </w:rPr>
        <w:t xml:space="preserve"> </w:t>
      </w:r>
      <w:r>
        <w:rPr>
          <w:color w:val="231F20"/>
        </w:rPr>
        <w:t>for the Center's annual Giving Campaign, and the annual Evening Under the Stars</w:t>
      </w:r>
      <w:r>
        <w:rPr>
          <w:color w:val="231F20"/>
          <w:spacing w:val="80"/>
        </w:rPr>
        <w:t xml:space="preserve"> </w:t>
      </w:r>
      <w:r>
        <w:rPr>
          <w:color w:val="231F20"/>
        </w:rPr>
        <w:t>silent and live auction in June are the two fundraising events that the center board conducts each year.</w:t>
      </w:r>
    </w:p>
    <w:p w14:paraId="5BE26F0A" w14:textId="77777777" w:rsidR="00FD48DF" w:rsidRDefault="00FD48DF" w:rsidP="00FD48DF">
      <w:pPr>
        <w:pStyle w:val="BodyText"/>
        <w:spacing w:before="19"/>
      </w:pPr>
    </w:p>
    <w:p w14:paraId="18CAB3AB" w14:textId="77777777" w:rsidR="00FD48DF" w:rsidRPr="008E66D2" w:rsidRDefault="00FD48DF" w:rsidP="00FD48DF">
      <w:pPr>
        <w:pStyle w:val="Heading1"/>
        <w:spacing w:before="1"/>
        <w:ind w:left="425"/>
        <w:jc w:val="both"/>
        <w:rPr>
          <w:sz w:val="28"/>
          <w:szCs w:val="28"/>
        </w:rPr>
      </w:pPr>
      <w:r w:rsidRPr="008E66D2">
        <w:rPr>
          <w:color w:val="231F20"/>
          <w:sz w:val="28"/>
          <w:szCs w:val="28"/>
        </w:rPr>
        <w:t>Extra-Curricular</w:t>
      </w:r>
      <w:r w:rsidRPr="008E66D2">
        <w:rPr>
          <w:color w:val="231F20"/>
          <w:spacing w:val="-14"/>
          <w:sz w:val="28"/>
          <w:szCs w:val="28"/>
        </w:rPr>
        <w:t xml:space="preserve"> </w:t>
      </w:r>
      <w:r w:rsidRPr="008E66D2">
        <w:rPr>
          <w:color w:val="231F20"/>
          <w:spacing w:val="-2"/>
          <w:sz w:val="28"/>
          <w:szCs w:val="28"/>
        </w:rPr>
        <w:t>Activities:</w:t>
      </w:r>
    </w:p>
    <w:p w14:paraId="335B6337" w14:textId="77777777" w:rsidR="00FD48DF" w:rsidRDefault="00FD48DF" w:rsidP="00FD48DF">
      <w:pPr>
        <w:pStyle w:val="BodyText"/>
        <w:spacing w:before="280"/>
        <w:ind w:left="425" w:right="1415" w:firstLine="720"/>
        <w:jc w:val="both"/>
      </w:pPr>
      <w:r>
        <w:rPr>
          <w:color w:val="231F20"/>
        </w:rPr>
        <w:t>The goal of extracurricular activities is to give kids new experiences and educational</w:t>
      </w:r>
      <w:r>
        <w:rPr>
          <w:color w:val="231F20"/>
          <w:spacing w:val="40"/>
        </w:rPr>
        <w:t xml:space="preserve"> </w:t>
      </w:r>
      <w:r>
        <w:rPr>
          <w:color w:val="231F20"/>
        </w:rPr>
        <w:t>chances.</w:t>
      </w:r>
      <w:r>
        <w:rPr>
          <w:color w:val="231F20"/>
          <w:spacing w:val="40"/>
        </w:rPr>
        <w:t xml:space="preserve"> </w:t>
      </w:r>
      <w:r>
        <w:rPr>
          <w:color w:val="231F20"/>
        </w:rPr>
        <w:t>Before</w:t>
      </w:r>
      <w:r>
        <w:rPr>
          <w:color w:val="231F20"/>
          <w:spacing w:val="40"/>
        </w:rPr>
        <w:t xml:space="preserve"> </w:t>
      </w:r>
      <w:r>
        <w:rPr>
          <w:color w:val="231F20"/>
        </w:rPr>
        <w:t>and</w:t>
      </w:r>
      <w:r>
        <w:rPr>
          <w:color w:val="231F20"/>
          <w:spacing w:val="40"/>
        </w:rPr>
        <w:t xml:space="preserve"> </w:t>
      </w:r>
      <w:r>
        <w:rPr>
          <w:color w:val="231F20"/>
        </w:rPr>
        <w:t>after</w:t>
      </w:r>
      <w:r>
        <w:rPr>
          <w:color w:val="231F20"/>
          <w:spacing w:val="40"/>
        </w:rPr>
        <w:t xml:space="preserve"> </w:t>
      </w:r>
      <w:r>
        <w:rPr>
          <w:color w:val="231F20"/>
        </w:rPr>
        <w:t>on-site</w:t>
      </w:r>
      <w:r>
        <w:rPr>
          <w:color w:val="231F20"/>
          <w:spacing w:val="40"/>
        </w:rPr>
        <w:t xml:space="preserve"> </w:t>
      </w:r>
      <w:r>
        <w:rPr>
          <w:color w:val="231F20"/>
        </w:rPr>
        <w:t>lectures</w:t>
      </w:r>
      <w:r>
        <w:rPr>
          <w:color w:val="231F20"/>
          <w:spacing w:val="40"/>
        </w:rPr>
        <w:t xml:space="preserve"> </w:t>
      </w:r>
      <w:r>
        <w:rPr>
          <w:color w:val="231F20"/>
        </w:rPr>
        <w:t>or</w:t>
      </w:r>
      <w:r>
        <w:rPr>
          <w:color w:val="231F20"/>
          <w:spacing w:val="40"/>
        </w:rPr>
        <w:t xml:space="preserve"> </w:t>
      </w:r>
      <w:r>
        <w:rPr>
          <w:color w:val="231F20"/>
        </w:rPr>
        <w:t>field</w:t>
      </w:r>
      <w:r>
        <w:rPr>
          <w:color w:val="231F20"/>
          <w:spacing w:val="40"/>
        </w:rPr>
        <w:t xml:space="preserve"> </w:t>
      </w:r>
      <w:r>
        <w:rPr>
          <w:color w:val="231F20"/>
        </w:rPr>
        <w:t>visits,</w:t>
      </w:r>
      <w:r>
        <w:rPr>
          <w:color w:val="231F20"/>
          <w:spacing w:val="40"/>
        </w:rPr>
        <w:t xml:space="preserve"> </w:t>
      </w:r>
      <w:r>
        <w:rPr>
          <w:color w:val="231F20"/>
        </w:rPr>
        <w:t>center</w:t>
      </w:r>
      <w:r>
        <w:rPr>
          <w:color w:val="231F20"/>
          <w:spacing w:val="80"/>
          <w:w w:val="150"/>
        </w:rPr>
        <w:t xml:space="preserve"> </w:t>
      </w:r>
      <w:r>
        <w:rPr>
          <w:color w:val="231F20"/>
        </w:rPr>
        <w:t>teachers</w:t>
      </w:r>
      <w:r>
        <w:rPr>
          <w:color w:val="231F20"/>
          <w:spacing w:val="40"/>
        </w:rPr>
        <w:t xml:space="preserve"> </w:t>
      </w:r>
      <w:r>
        <w:rPr>
          <w:color w:val="231F20"/>
        </w:rPr>
        <w:t>deliver</w:t>
      </w:r>
      <w:r>
        <w:rPr>
          <w:color w:val="231F20"/>
          <w:spacing w:val="39"/>
        </w:rPr>
        <w:t xml:space="preserve"> </w:t>
      </w:r>
      <w:r>
        <w:rPr>
          <w:color w:val="231F20"/>
        </w:rPr>
        <w:t>relevant</w:t>
      </w:r>
      <w:r>
        <w:rPr>
          <w:color w:val="231F20"/>
          <w:spacing w:val="39"/>
        </w:rPr>
        <w:t xml:space="preserve"> </w:t>
      </w:r>
      <w:r>
        <w:rPr>
          <w:color w:val="231F20"/>
        </w:rPr>
        <w:t>content.</w:t>
      </w:r>
      <w:r>
        <w:rPr>
          <w:color w:val="231F20"/>
          <w:spacing w:val="39"/>
        </w:rPr>
        <w:t xml:space="preserve"> </w:t>
      </w:r>
      <w:r>
        <w:rPr>
          <w:color w:val="231F20"/>
        </w:rPr>
        <w:t>Every</w:t>
      </w:r>
      <w:r>
        <w:rPr>
          <w:color w:val="231F20"/>
          <w:spacing w:val="37"/>
        </w:rPr>
        <w:t xml:space="preserve"> </w:t>
      </w:r>
      <w:r>
        <w:rPr>
          <w:color w:val="231F20"/>
        </w:rPr>
        <w:t>child</w:t>
      </w:r>
      <w:r>
        <w:rPr>
          <w:color w:val="231F20"/>
          <w:spacing w:val="39"/>
        </w:rPr>
        <w:t xml:space="preserve"> </w:t>
      </w:r>
      <w:r>
        <w:rPr>
          <w:color w:val="231F20"/>
        </w:rPr>
        <w:t>enrolled</w:t>
      </w:r>
      <w:r>
        <w:rPr>
          <w:color w:val="231F20"/>
          <w:spacing w:val="39"/>
        </w:rPr>
        <w:t xml:space="preserve"> </w:t>
      </w:r>
      <w:r>
        <w:rPr>
          <w:color w:val="231F20"/>
        </w:rPr>
        <w:t>in</w:t>
      </w:r>
      <w:r>
        <w:rPr>
          <w:color w:val="231F20"/>
          <w:spacing w:val="38"/>
        </w:rPr>
        <w:t xml:space="preserve"> </w:t>
      </w:r>
      <w:r>
        <w:rPr>
          <w:color w:val="231F20"/>
        </w:rPr>
        <w:t>the</w:t>
      </w:r>
      <w:r>
        <w:rPr>
          <w:color w:val="231F20"/>
          <w:spacing w:val="38"/>
        </w:rPr>
        <w:t xml:space="preserve"> </w:t>
      </w:r>
      <w:r>
        <w:rPr>
          <w:color w:val="231F20"/>
        </w:rPr>
        <w:t>program</w:t>
      </w:r>
      <w:r>
        <w:rPr>
          <w:color w:val="231F20"/>
          <w:spacing w:val="39"/>
        </w:rPr>
        <w:t xml:space="preserve"> </w:t>
      </w:r>
      <w:r>
        <w:rPr>
          <w:color w:val="231F20"/>
        </w:rPr>
        <w:t>will</w:t>
      </w:r>
      <w:r>
        <w:rPr>
          <w:color w:val="231F20"/>
          <w:spacing w:val="39"/>
        </w:rPr>
        <w:t xml:space="preserve"> </w:t>
      </w:r>
      <w:r>
        <w:rPr>
          <w:color w:val="231F20"/>
        </w:rPr>
        <w:t xml:space="preserve">participate </w:t>
      </w:r>
      <w:proofErr w:type="gramStart"/>
      <w:r>
        <w:rPr>
          <w:color w:val="231F20"/>
        </w:rPr>
        <w:t>on</w:t>
      </w:r>
      <w:proofErr w:type="gramEnd"/>
      <w:r>
        <w:rPr>
          <w:color w:val="231F20"/>
          <w:spacing w:val="40"/>
        </w:rPr>
        <w:t xml:space="preserve"> </w:t>
      </w:r>
      <w:r>
        <w:rPr>
          <w:color w:val="231F20"/>
        </w:rPr>
        <w:t>walks</w:t>
      </w:r>
      <w:r>
        <w:rPr>
          <w:color w:val="231F20"/>
          <w:spacing w:val="40"/>
        </w:rPr>
        <w:t xml:space="preserve"> </w:t>
      </w:r>
      <w:r>
        <w:rPr>
          <w:color w:val="231F20"/>
        </w:rPr>
        <w:t>through</w:t>
      </w:r>
      <w:r>
        <w:rPr>
          <w:color w:val="231F20"/>
          <w:spacing w:val="40"/>
        </w:rPr>
        <w:t xml:space="preserve"> </w:t>
      </w:r>
      <w:r>
        <w:rPr>
          <w:color w:val="231F20"/>
        </w:rPr>
        <w:t>the</w:t>
      </w:r>
      <w:r>
        <w:rPr>
          <w:color w:val="231F20"/>
          <w:spacing w:val="40"/>
        </w:rPr>
        <w:t xml:space="preserve"> </w:t>
      </w:r>
      <w:r>
        <w:rPr>
          <w:color w:val="231F20"/>
        </w:rPr>
        <w:t>campus,</w:t>
      </w:r>
      <w:r>
        <w:rPr>
          <w:color w:val="231F20"/>
          <w:spacing w:val="40"/>
        </w:rPr>
        <w:t xml:space="preserve"> </w:t>
      </w:r>
      <w:r>
        <w:rPr>
          <w:color w:val="231F20"/>
        </w:rPr>
        <w:t>a</w:t>
      </w:r>
      <w:r>
        <w:rPr>
          <w:color w:val="231F20"/>
          <w:spacing w:val="40"/>
        </w:rPr>
        <w:t xml:space="preserve"> </w:t>
      </w:r>
      <w:r>
        <w:rPr>
          <w:color w:val="231F20"/>
        </w:rPr>
        <w:t>park</w:t>
      </w:r>
      <w:r>
        <w:rPr>
          <w:color w:val="231F20"/>
          <w:spacing w:val="40"/>
        </w:rPr>
        <w:t xml:space="preserve"> </w:t>
      </w:r>
      <w:r>
        <w:rPr>
          <w:color w:val="231F20"/>
        </w:rPr>
        <w:t>nearby,</w:t>
      </w:r>
      <w:r>
        <w:rPr>
          <w:color w:val="231F20"/>
          <w:spacing w:val="40"/>
        </w:rPr>
        <w:t xml:space="preserve"> </w:t>
      </w:r>
      <w:r>
        <w:rPr>
          <w:color w:val="231F20"/>
        </w:rPr>
        <w:t>the</w:t>
      </w:r>
      <w:r>
        <w:rPr>
          <w:color w:val="231F20"/>
          <w:spacing w:val="40"/>
        </w:rPr>
        <w:t xml:space="preserve"> </w:t>
      </w:r>
      <w:r>
        <w:rPr>
          <w:color w:val="231F20"/>
        </w:rPr>
        <w:t>library,</w:t>
      </w:r>
      <w:r>
        <w:rPr>
          <w:color w:val="231F20"/>
          <w:spacing w:val="40"/>
        </w:rPr>
        <w:t xml:space="preserve"> </w:t>
      </w:r>
      <w:r>
        <w:rPr>
          <w:color w:val="231F20"/>
        </w:rPr>
        <w:t>the</w:t>
      </w:r>
      <w:r>
        <w:rPr>
          <w:color w:val="231F20"/>
          <w:spacing w:val="40"/>
        </w:rPr>
        <w:t xml:space="preserve"> </w:t>
      </w:r>
      <w:r>
        <w:rPr>
          <w:color w:val="231F20"/>
        </w:rPr>
        <w:t>fire</w:t>
      </w:r>
      <w:r>
        <w:rPr>
          <w:color w:val="231F20"/>
          <w:spacing w:val="40"/>
        </w:rPr>
        <w:t xml:space="preserve"> </w:t>
      </w:r>
      <w:r>
        <w:rPr>
          <w:color w:val="231F20"/>
        </w:rPr>
        <w:t>station,</w:t>
      </w:r>
      <w:r>
        <w:rPr>
          <w:color w:val="231F20"/>
          <w:spacing w:val="40"/>
        </w:rPr>
        <w:t xml:space="preserve"> </w:t>
      </w:r>
      <w:r>
        <w:rPr>
          <w:color w:val="231F20"/>
        </w:rPr>
        <w:t>and</w:t>
      </w:r>
      <w:r>
        <w:rPr>
          <w:color w:val="231F20"/>
          <w:spacing w:val="40"/>
        </w:rPr>
        <w:t xml:space="preserve"> </w:t>
      </w:r>
      <w:r>
        <w:rPr>
          <w:color w:val="231F20"/>
        </w:rPr>
        <w:t>the local</w:t>
      </w:r>
      <w:r>
        <w:rPr>
          <w:color w:val="231F20"/>
          <w:spacing w:val="40"/>
        </w:rPr>
        <w:t xml:space="preserve"> </w:t>
      </w:r>
      <w:r>
        <w:rPr>
          <w:color w:val="231F20"/>
        </w:rPr>
        <w:t>area.</w:t>
      </w:r>
      <w:r>
        <w:rPr>
          <w:color w:val="231F20"/>
          <w:spacing w:val="40"/>
        </w:rPr>
        <w:t xml:space="preserve"> </w:t>
      </w:r>
      <w:r>
        <w:rPr>
          <w:color w:val="231F20"/>
        </w:rPr>
        <w:t>We</w:t>
      </w:r>
      <w:r>
        <w:rPr>
          <w:color w:val="231F20"/>
          <w:spacing w:val="40"/>
        </w:rPr>
        <w:t xml:space="preserve"> </w:t>
      </w:r>
      <w:r>
        <w:rPr>
          <w:color w:val="231F20"/>
        </w:rPr>
        <w:t>believe</w:t>
      </w:r>
      <w:r>
        <w:rPr>
          <w:color w:val="231F20"/>
          <w:spacing w:val="40"/>
        </w:rPr>
        <w:t xml:space="preserve"> </w:t>
      </w:r>
      <w:r>
        <w:rPr>
          <w:color w:val="231F20"/>
        </w:rPr>
        <w:t>that</w:t>
      </w:r>
      <w:r>
        <w:rPr>
          <w:color w:val="231F20"/>
          <w:spacing w:val="40"/>
        </w:rPr>
        <w:t xml:space="preserve"> </w:t>
      </w:r>
      <w:r>
        <w:rPr>
          <w:color w:val="231F20"/>
        </w:rPr>
        <w:t>this</w:t>
      </w:r>
      <w:r>
        <w:rPr>
          <w:color w:val="231F20"/>
          <w:spacing w:val="40"/>
        </w:rPr>
        <w:t xml:space="preserve"> </w:t>
      </w:r>
      <w:r>
        <w:rPr>
          <w:color w:val="231F20"/>
        </w:rPr>
        <w:t>helps</w:t>
      </w:r>
      <w:r>
        <w:rPr>
          <w:color w:val="231F20"/>
          <w:spacing w:val="40"/>
        </w:rPr>
        <w:t xml:space="preserve"> </w:t>
      </w:r>
      <w:r>
        <w:rPr>
          <w:color w:val="231F20"/>
        </w:rPr>
        <w:t>the</w:t>
      </w:r>
      <w:r>
        <w:rPr>
          <w:color w:val="231F20"/>
          <w:spacing w:val="40"/>
        </w:rPr>
        <w:t xml:space="preserve"> </w:t>
      </w:r>
      <w:r>
        <w:rPr>
          <w:color w:val="231F20"/>
        </w:rPr>
        <w:t>kids</w:t>
      </w:r>
      <w:r>
        <w:rPr>
          <w:color w:val="231F20"/>
          <w:spacing w:val="40"/>
        </w:rPr>
        <w:t xml:space="preserve"> </w:t>
      </w:r>
      <w:r>
        <w:rPr>
          <w:color w:val="231F20"/>
        </w:rPr>
        <w:t>feel</w:t>
      </w:r>
      <w:r>
        <w:rPr>
          <w:color w:val="231F20"/>
          <w:spacing w:val="40"/>
        </w:rPr>
        <w:t xml:space="preserve"> </w:t>
      </w:r>
      <w:r>
        <w:rPr>
          <w:color w:val="231F20"/>
        </w:rPr>
        <w:t>like</w:t>
      </w:r>
      <w:r>
        <w:rPr>
          <w:color w:val="231F20"/>
          <w:spacing w:val="40"/>
        </w:rPr>
        <w:t xml:space="preserve"> </w:t>
      </w:r>
      <w:r>
        <w:rPr>
          <w:color w:val="231F20"/>
        </w:rPr>
        <w:t>they</w:t>
      </w:r>
      <w:r>
        <w:rPr>
          <w:color w:val="231F20"/>
          <w:spacing w:val="40"/>
        </w:rPr>
        <w:t xml:space="preserve"> </w:t>
      </w:r>
      <w:r>
        <w:rPr>
          <w:color w:val="231F20"/>
        </w:rPr>
        <w:t>belong</w:t>
      </w:r>
      <w:r>
        <w:rPr>
          <w:color w:val="231F20"/>
          <w:spacing w:val="40"/>
        </w:rPr>
        <w:t xml:space="preserve"> </w:t>
      </w:r>
      <w:r>
        <w:rPr>
          <w:color w:val="231F20"/>
        </w:rPr>
        <w:t>in</w:t>
      </w:r>
      <w:r>
        <w:rPr>
          <w:color w:val="231F20"/>
          <w:spacing w:val="40"/>
        </w:rPr>
        <w:t xml:space="preserve"> </w:t>
      </w:r>
      <w:r>
        <w:rPr>
          <w:color w:val="231F20"/>
        </w:rPr>
        <w:t>the community. The center employs artists, musicians, and</w:t>
      </w:r>
      <w:r>
        <w:rPr>
          <w:color w:val="231F20"/>
          <w:spacing w:val="40"/>
        </w:rPr>
        <w:t xml:space="preserve"> </w:t>
      </w:r>
      <w:r>
        <w:rPr>
          <w:color w:val="231F20"/>
        </w:rPr>
        <w:t>puppeteers</w:t>
      </w:r>
      <w:r>
        <w:rPr>
          <w:color w:val="231F20"/>
          <w:spacing w:val="40"/>
        </w:rPr>
        <w:t xml:space="preserve"> </w:t>
      </w:r>
      <w:r>
        <w:rPr>
          <w:color w:val="231F20"/>
        </w:rPr>
        <w:t>as</w:t>
      </w:r>
      <w:r>
        <w:rPr>
          <w:color w:val="231F20"/>
          <w:spacing w:val="40"/>
        </w:rPr>
        <w:t xml:space="preserve"> </w:t>
      </w:r>
      <w:r>
        <w:rPr>
          <w:color w:val="231F20"/>
        </w:rPr>
        <w:t>guest performers</w:t>
      </w:r>
      <w:r>
        <w:rPr>
          <w:color w:val="231F20"/>
          <w:spacing w:val="40"/>
        </w:rPr>
        <w:t xml:space="preserve"> </w:t>
      </w:r>
      <w:r>
        <w:rPr>
          <w:color w:val="231F20"/>
        </w:rPr>
        <w:t>whenever</w:t>
      </w:r>
      <w:r>
        <w:rPr>
          <w:color w:val="231F20"/>
          <w:spacing w:val="39"/>
        </w:rPr>
        <w:t xml:space="preserve"> </w:t>
      </w:r>
      <w:r>
        <w:rPr>
          <w:color w:val="231F20"/>
        </w:rPr>
        <w:t>feasible.</w:t>
      </w:r>
      <w:r>
        <w:rPr>
          <w:color w:val="231F20"/>
          <w:spacing w:val="40"/>
        </w:rPr>
        <w:t xml:space="preserve"> </w:t>
      </w:r>
      <w:r>
        <w:rPr>
          <w:color w:val="231F20"/>
        </w:rPr>
        <w:t>Additionally,</w:t>
      </w:r>
      <w:r>
        <w:rPr>
          <w:color w:val="231F20"/>
          <w:spacing w:val="39"/>
        </w:rPr>
        <w:t xml:space="preserve"> </w:t>
      </w:r>
      <w:r>
        <w:rPr>
          <w:color w:val="231F20"/>
        </w:rPr>
        <w:t>through</w:t>
      </w:r>
      <w:r>
        <w:rPr>
          <w:color w:val="231F20"/>
          <w:spacing w:val="40"/>
        </w:rPr>
        <w:t xml:space="preserve"> </w:t>
      </w:r>
      <w:r>
        <w:rPr>
          <w:color w:val="231F20"/>
        </w:rPr>
        <w:t>visitors</w:t>
      </w:r>
      <w:r>
        <w:rPr>
          <w:color w:val="231F20"/>
          <w:spacing w:val="38"/>
        </w:rPr>
        <w:t xml:space="preserve"> </w:t>
      </w:r>
      <w:r>
        <w:rPr>
          <w:color w:val="231F20"/>
        </w:rPr>
        <w:t>the kids are given access to</w:t>
      </w:r>
      <w:r>
        <w:rPr>
          <w:color w:val="231F20"/>
          <w:spacing w:val="35"/>
        </w:rPr>
        <w:t xml:space="preserve"> </w:t>
      </w:r>
      <w:r>
        <w:rPr>
          <w:color w:val="231F20"/>
        </w:rPr>
        <w:t>a</w:t>
      </w:r>
      <w:r>
        <w:rPr>
          <w:color w:val="231F20"/>
          <w:spacing w:val="35"/>
        </w:rPr>
        <w:t xml:space="preserve"> </w:t>
      </w:r>
      <w:r>
        <w:rPr>
          <w:color w:val="231F20"/>
        </w:rPr>
        <w:t>variety</w:t>
      </w:r>
      <w:r>
        <w:rPr>
          <w:color w:val="231F20"/>
          <w:spacing w:val="35"/>
        </w:rPr>
        <w:t xml:space="preserve"> </w:t>
      </w:r>
      <w:r>
        <w:rPr>
          <w:color w:val="231F20"/>
        </w:rPr>
        <w:t>of</w:t>
      </w:r>
      <w:r>
        <w:rPr>
          <w:color w:val="231F20"/>
          <w:spacing w:val="35"/>
        </w:rPr>
        <w:t xml:space="preserve"> </w:t>
      </w:r>
      <w:r>
        <w:rPr>
          <w:color w:val="231F20"/>
        </w:rPr>
        <w:t>hands-on</w:t>
      </w:r>
      <w:r>
        <w:rPr>
          <w:color w:val="231F20"/>
          <w:spacing w:val="35"/>
        </w:rPr>
        <w:t xml:space="preserve"> </w:t>
      </w:r>
      <w:r>
        <w:rPr>
          <w:color w:val="231F20"/>
        </w:rPr>
        <w:t>experiences.</w:t>
      </w:r>
      <w:r>
        <w:rPr>
          <w:color w:val="231F20"/>
          <w:spacing w:val="35"/>
        </w:rPr>
        <w:t xml:space="preserve"> </w:t>
      </w:r>
      <w:r>
        <w:rPr>
          <w:color w:val="231F20"/>
        </w:rPr>
        <w:t>We</w:t>
      </w:r>
      <w:r>
        <w:rPr>
          <w:color w:val="231F20"/>
          <w:spacing w:val="35"/>
        </w:rPr>
        <w:t xml:space="preserve"> </w:t>
      </w:r>
      <w:r>
        <w:rPr>
          <w:color w:val="231F20"/>
        </w:rPr>
        <w:t>invite</w:t>
      </w:r>
      <w:r>
        <w:rPr>
          <w:color w:val="231F20"/>
          <w:spacing w:val="35"/>
        </w:rPr>
        <w:t xml:space="preserve"> </w:t>
      </w:r>
      <w:r>
        <w:rPr>
          <w:color w:val="231F20"/>
        </w:rPr>
        <w:t>parents</w:t>
      </w:r>
      <w:r>
        <w:rPr>
          <w:color w:val="231F20"/>
          <w:spacing w:val="35"/>
        </w:rPr>
        <w:t xml:space="preserve"> </w:t>
      </w:r>
      <w:r>
        <w:rPr>
          <w:color w:val="231F20"/>
        </w:rPr>
        <w:t>to</w:t>
      </w:r>
      <w:r>
        <w:rPr>
          <w:color w:val="231F20"/>
          <w:spacing w:val="35"/>
        </w:rPr>
        <w:t xml:space="preserve"> </w:t>
      </w:r>
      <w:r>
        <w:rPr>
          <w:color w:val="231F20"/>
        </w:rPr>
        <w:t>go</w:t>
      </w:r>
      <w:r>
        <w:rPr>
          <w:color w:val="231F20"/>
          <w:spacing w:val="35"/>
        </w:rPr>
        <w:t xml:space="preserve"> </w:t>
      </w:r>
      <w:r>
        <w:rPr>
          <w:color w:val="231F20"/>
        </w:rPr>
        <w:t>on</w:t>
      </w:r>
      <w:r>
        <w:rPr>
          <w:color w:val="231F20"/>
          <w:spacing w:val="40"/>
        </w:rPr>
        <w:t xml:space="preserve"> </w:t>
      </w:r>
      <w:r>
        <w:rPr>
          <w:color w:val="231F20"/>
        </w:rPr>
        <w:t>field</w:t>
      </w:r>
      <w:r>
        <w:rPr>
          <w:color w:val="231F20"/>
          <w:spacing w:val="40"/>
        </w:rPr>
        <w:t xml:space="preserve"> </w:t>
      </w:r>
      <w:r>
        <w:rPr>
          <w:color w:val="231F20"/>
        </w:rPr>
        <w:t>trips</w:t>
      </w:r>
      <w:r>
        <w:rPr>
          <w:color w:val="231F20"/>
          <w:spacing w:val="40"/>
        </w:rPr>
        <w:t xml:space="preserve"> </w:t>
      </w:r>
      <w:r>
        <w:rPr>
          <w:color w:val="231F20"/>
        </w:rPr>
        <w:t>with</w:t>
      </w:r>
      <w:r>
        <w:rPr>
          <w:color w:val="231F20"/>
          <w:spacing w:val="40"/>
        </w:rPr>
        <w:t xml:space="preserve"> </w:t>
      </w:r>
      <w:r>
        <w:rPr>
          <w:color w:val="231F20"/>
        </w:rPr>
        <w:t>us. The kids gain a lot from being able to talk to an adult who can broaden the trip's experiences</w:t>
      </w:r>
      <w:r>
        <w:rPr>
          <w:color w:val="231F20"/>
          <w:spacing w:val="40"/>
        </w:rPr>
        <w:t xml:space="preserve"> </w:t>
      </w:r>
      <w:r>
        <w:rPr>
          <w:color w:val="231F20"/>
        </w:rPr>
        <w:t>and</w:t>
      </w:r>
      <w:r>
        <w:rPr>
          <w:color w:val="231F20"/>
          <w:spacing w:val="40"/>
        </w:rPr>
        <w:t xml:space="preserve"> </w:t>
      </w:r>
      <w:r>
        <w:rPr>
          <w:color w:val="231F20"/>
        </w:rPr>
        <w:t>sights.</w:t>
      </w:r>
      <w:r>
        <w:rPr>
          <w:color w:val="231F20"/>
          <w:spacing w:val="40"/>
        </w:rPr>
        <w:t xml:space="preserve"> </w:t>
      </w:r>
      <w:r>
        <w:rPr>
          <w:color w:val="231F20"/>
        </w:rPr>
        <w:t>The</w:t>
      </w:r>
      <w:r>
        <w:rPr>
          <w:color w:val="231F20"/>
          <w:spacing w:val="40"/>
        </w:rPr>
        <w:t xml:space="preserve"> </w:t>
      </w:r>
      <w:r>
        <w:rPr>
          <w:color w:val="231F20"/>
        </w:rPr>
        <w:t>Steam</w:t>
      </w:r>
      <w:r>
        <w:rPr>
          <w:color w:val="231F20"/>
          <w:spacing w:val="40"/>
        </w:rPr>
        <w:t xml:space="preserve"> </w:t>
      </w:r>
      <w:r>
        <w:rPr>
          <w:color w:val="231F20"/>
        </w:rPr>
        <w:t>Kids</w:t>
      </w:r>
      <w:r>
        <w:rPr>
          <w:color w:val="231F20"/>
          <w:spacing w:val="40"/>
        </w:rPr>
        <w:t xml:space="preserve"> </w:t>
      </w:r>
      <w:r>
        <w:rPr>
          <w:color w:val="231F20"/>
        </w:rPr>
        <w:t>Steam</w:t>
      </w:r>
      <w:r>
        <w:rPr>
          <w:color w:val="231F20"/>
          <w:spacing w:val="40"/>
        </w:rPr>
        <w:t xml:space="preserve"> </w:t>
      </w:r>
      <w:r>
        <w:rPr>
          <w:color w:val="231F20"/>
        </w:rPr>
        <w:t>Education</w:t>
      </w:r>
      <w:r>
        <w:rPr>
          <w:color w:val="231F20"/>
          <w:spacing w:val="40"/>
        </w:rPr>
        <w:t xml:space="preserve"> </w:t>
      </w:r>
      <w:r>
        <w:rPr>
          <w:color w:val="231F20"/>
        </w:rPr>
        <w:t>Center</w:t>
      </w:r>
      <w:r>
        <w:rPr>
          <w:color w:val="231F20"/>
          <w:spacing w:val="40"/>
        </w:rPr>
        <w:t xml:space="preserve"> </w:t>
      </w:r>
      <w:r>
        <w:rPr>
          <w:color w:val="231F20"/>
        </w:rPr>
        <w:t>will</w:t>
      </w:r>
      <w:r>
        <w:rPr>
          <w:color w:val="231F20"/>
          <w:spacing w:val="40"/>
        </w:rPr>
        <w:t xml:space="preserve"> </w:t>
      </w:r>
      <w:r>
        <w:rPr>
          <w:color w:val="231F20"/>
        </w:rPr>
        <w:t>host numerous</w:t>
      </w:r>
      <w:r>
        <w:rPr>
          <w:color w:val="231F20"/>
          <w:spacing w:val="40"/>
        </w:rPr>
        <w:t xml:space="preserve"> </w:t>
      </w:r>
      <w:r>
        <w:rPr>
          <w:color w:val="231F20"/>
        </w:rPr>
        <w:t>family</w:t>
      </w:r>
      <w:r>
        <w:rPr>
          <w:color w:val="231F20"/>
          <w:spacing w:val="40"/>
        </w:rPr>
        <w:t xml:space="preserve"> </w:t>
      </w:r>
      <w:r>
        <w:rPr>
          <w:color w:val="231F20"/>
        </w:rPr>
        <w:t>engagement events.</w:t>
      </w:r>
    </w:p>
    <w:p w14:paraId="53FA0261" w14:textId="77777777" w:rsidR="00FD48DF" w:rsidRDefault="00FD48DF" w:rsidP="00FD48DF">
      <w:pPr>
        <w:pStyle w:val="BodyText"/>
        <w:spacing w:before="177"/>
      </w:pPr>
    </w:p>
    <w:p w14:paraId="393A356E" w14:textId="77777777" w:rsidR="00FD48DF" w:rsidRDefault="00FD48DF" w:rsidP="00FD48DF">
      <w:pPr>
        <w:pStyle w:val="Heading2"/>
        <w:spacing w:before="1"/>
        <w:ind w:left="425"/>
      </w:pPr>
      <w:r>
        <w:rPr>
          <w:color w:val="231F20"/>
        </w:rPr>
        <w:t>throughout</w:t>
      </w:r>
      <w:r>
        <w:rPr>
          <w:color w:val="231F20"/>
          <w:spacing w:val="-1"/>
        </w:rPr>
        <w:t xml:space="preserve"> </w:t>
      </w:r>
      <w:r>
        <w:rPr>
          <w:color w:val="231F20"/>
        </w:rPr>
        <w:t>the year,</w:t>
      </w:r>
      <w:r>
        <w:rPr>
          <w:color w:val="231F20"/>
          <w:spacing w:val="-3"/>
        </w:rPr>
        <w:t xml:space="preserve"> </w:t>
      </w:r>
      <w:r>
        <w:rPr>
          <w:color w:val="231F20"/>
        </w:rPr>
        <w:t>two of</w:t>
      </w:r>
      <w:r>
        <w:rPr>
          <w:color w:val="231F20"/>
          <w:spacing w:val="-1"/>
        </w:rPr>
        <w:t xml:space="preserve"> </w:t>
      </w:r>
      <w:r>
        <w:rPr>
          <w:color w:val="231F20"/>
        </w:rPr>
        <w:t>which highlight</w:t>
      </w:r>
      <w:r>
        <w:rPr>
          <w:color w:val="231F20"/>
          <w:spacing w:val="-2"/>
        </w:rPr>
        <w:t xml:space="preserve"> </w:t>
      </w:r>
      <w:r>
        <w:rPr>
          <w:color w:val="231F20"/>
        </w:rPr>
        <w:t xml:space="preserve">the STEAM </w:t>
      </w:r>
      <w:r>
        <w:rPr>
          <w:color w:val="231F20"/>
          <w:spacing w:val="-2"/>
        </w:rPr>
        <w:t>curriculum.</w:t>
      </w:r>
    </w:p>
    <w:p w14:paraId="09208FE9" w14:textId="77777777" w:rsidR="00FD48DF" w:rsidRDefault="00FD48DF" w:rsidP="00FD48DF">
      <w:pPr>
        <w:pStyle w:val="BodyText"/>
        <w:spacing w:before="88"/>
        <w:rPr>
          <w:b/>
        </w:rPr>
      </w:pPr>
    </w:p>
    <w:p w14:paraId="413D940B" w14:textId="77777777" w:rsidR="00FD48DF" w:rsidRDefault="00FD48DF" w:rsidP="00FD48DF">
      <w:pPr>
        <w:pStyle w:val="BodyText"/>
        <w:spacing w:line="252" w:lineRule="auto"/>
        <w:ind w:left="425" w:right="1415"/>
        <w:jc w:val="both"/>
      </w:pPr>
      <w:r>
        <w:rPr>
          <w:color w:val="231F20"/>
        </w:rPr>
        <w:t>A</w:t>
      </w:r>
      <w:r>
        <w:rPr>
          <w:color w:val="231F20"/>
          <w:spacing w:val="80"/>
        </w:rPr>
        <w:t xml:space="preserve"> </w:t>
      </w:r>
      <w:r>
        <w:rPr>
          <w:color w:val="231F20"/>
        </w:rPr>
        <w:t>daily</w:t>
      </w:r>
      <w:r>
        <w:rPr>
          <w:color w:val="231F20"/>
          <w:spacing w:val="80"/>
        </w:rPr>
        <w:t xml:space="preserve"> </w:t>
      </w:r>
      <w:r>
        <w:rPr>
          <w:color w:val="231F20"/>
        </w:rPr>
        <w:t>wellness</w:t>
      </w:r>
      <w:r>
        <w:rPr>
          <w:color w:val="231F20"/>
          <w:spacing w:val="80"/>
        </w:rPr>
        <w:t xml:space="preserve"> </w:t>
      </w:r>
      <w:r>
        <w:rPr>
          <w:color w:val="231F20"/>
        </w:rPr>
        <w:t>check</w:t>
      </w:r>
      <w:r>
        <w:rPr>
          <w:color w:val="231F20"/>
          <w:spacing w:val="80"/>
        </w:rPr>
        <w:t xml:space="preserve"> </w:t>
      </w:r>
      <w:r>
        <w:rPr>
          <w:color w:val="231F20"/>
        </w:rPr>
        <w:t>is</w:t>
      </w:r>
      <w:r>
        <w:rPr>
          <w:color w:val="231F20"/>
          <w:spacing w:val="80"/>
        </w:rPr>
        <w:t xml:space="preserve"> </w:t>
      </w:r>
      <w:r>
        <w:rPr>
          <w:color w:val="231F20"/>
        </w:rPr>
        <w:t>completed</w:t>
      </w:r>
      <w:r>
        <w:rPr>
          <w:color w:val="231F20"/>
          <w:spacing w:val="80"/>
        </w:rPr>
        <w:t xml:space="preserve"> </w:t>
      </w:r>
      <w:r>
        <w:rPr>
          <w:color w:val="231F20"/>
        </w:rPr>
        <w:t>upon</w:t>
      </w:r>
      <w:r>
        <w:rPr>
          <w:color w:val="231F20"/>
          <w:spacing w:val="80"/>
        </w:rPr>
        <w:t xml:space="preserve"> </w:t>
      </w:r>
      <w:r>
        <w:rPr>
          <w:color w:val="231F20"/>
        </w:rPr>
        <w:t>the</w:t>
      </w:r>
      <w:r>
        <w:rPr>
          <w:color w:val="231F20"/>
          <w:spacing w:val="80"/>
        </w:rPr>
        <w:t xml:space="preserve"> </w:t>
      </w:r>
      <w:r>
        <w:rPr>
          <w:color w:val="231F20"/>
        </w:rPr>
        <w:t>arrival</w:t>
      </w:r>
      <w:r>
        <w:rPr>
          <w:color w:val="231F20"/>
          <w:spacing w:val="80"/>
        </w:rPr>
        <w:t xml:space="preserve"> </w:t>
      </w:r>
      <w:r>
        <w:rPr>
          <w:color w:val="231F20"/>
        </w:rPr>
        <w:t>of</w:t>
      </w:r>
      <w:r>
        <w:rPr>
          <w:color w:val="231F20"/>
          <w:spacing w:val="80"/>
        </w:rPr>
        <w:t xml:space="preserve"> </w:t>
      </w:r>
      <w:r>
        <w:rPr>
          <w:color w:val="231F20"/>
        </w:rPr>
        <w:t>each</w:t>
      </w:r>
      <w:r>
        <w:rPr>
          <w:color w:val="231F20"/>
          <w:spacing w:val="80"/>
        </w:rPr>
        <w:t xml:space="preserve"> </w:t>
      </w:r>
      <w:r>
        <w:rPr>
          <w:color w:val="231F20"/>
        </w:rPr>
        <w:t>child</w:t>
      </w:r>
      <w:r>
        <w:rPr>
          <w:color w:val="231F20"/>
          <w:spacing w:val="80"/>
        </w:rPr>
        <w:t xml:space="preserve"> </w:t>
      </w:r>
      <w:r>
        <w:rPr>
          <w:color w:val="231F20"/>
        </w:rPr>
        <w:t>to</w:t>
      </w:r>
      <w:r>
        <w:rPr>
          <w:color w:val="231F20"/>
          <w:spacing w:val="80"/>
        </w:rPr>
        <w:t xml:space="preserve"> </w:t>
      </w:r>
      <w:r>
        <w:rPr>
          <w:color w:val="231F20"/>
        </w:rPr>
        <w:t>ensure that</w:t>
      </w:r>
      <w:r>
        <w:rPr>
          <w:color w:val="231F20"/>
          <w:spacing w:val="80"/>
        </w:rPr>
        <w:t xml:space="preserve"> </w:t>
      </w:r>
      <w:r>
        <w:rPr>
          <w:color w:val="231F20"/>
        </w:rPr>
        <w:t>children</w:t>
      </w:r>
      <w:r>
        <w:rPr>
          <w:color w:val="231F20"/>
          <w:spacing w:val="40"/>
        </w:rPr>
        <w:t xml:space="preserve"> </w:t>
      </w:r>
      <w:r>
        <w:rPr>
          <w:color w:val="231F20"/>
        </w:rPr>
        <w:t>are</w:t>
      </w:r>
      <w:r>
        <w:rPr>
          <w:color w:val="231F20"/>
          <w:spacing w:val="40"/>
        </w:rPr>
        <w:t xml:space="preserve"> </w:t>
      </w:r>
      <w:r>
        <w:rPr>
          <w:color w:val="231F20"/>
        </w:rPr>
        <w:t>healthy</w:t>
      </w:r>
      <w:r>
        <w:rPr>
          <w:color w:val="231F20"/>
          <w:spacing w:val="40"/>
        </w:rPr>
        <w:t xml:space="preserve"> </w:t>
      </w:r>
      <w:r>
        <w:rPr>
          <w:color w:val="231F20"/>
        </w:rPr>
        <w:t>and</w:t>
      </w:r>
      <w:r>
        <w:rPr>
          <w:color w:val="231F20"/>
          <w:spacing w:val="40"/>
        </w:rPr>
        <w:t xml:space="preserve"> </w:t>
      </w:r>
      <w:r>
        <w:rPr>
          <w:color w:val="231F20"/>
        </w:rPr>
        <w:t>able</w:t>
      </w:r>
      <w:r>
        <w:rPr>
          <w:color w:val="231F20"/>
          <w:spacing w:val="40"/>
        </w:rPr>
        <w:t xml:space="preserve"> </w:t>
      </w:r>
      <w:r>
        <w:rPr>
          <w:color w:val="231F20"/>
        </w:rPr>
        <w:t>to</w:t>
      </w:r>
      <w:r>
        <w:rPr>
          <w:color w:val="231F20"/>
          <w:spacing w:val="40"/>
        </w:rPr>
        <w:t xml:space="preserve"> </w:t>
      </w:r>
      <w:r>
        <w:rPr>
          <w:color w:val="231F20"/>
        </w:rPr>
        <w:t>participate</w:t>
      </w:r>
      <w:r>
        <w:rPr>
          <w:color w:val="231F20"/>
          <w:spacing w:val="40"/>
        </w:rPr>
        <w:t xml:space="preserve"> </w:t>
      </w:r>
      <w:r>
        <w:rPr>
          <w:color w:val="231F20"/>
        </w:rPr>
        <w:t>in</w:t>
      </w:r>
      <w:r>
        <w:rPr>
          <w:color w:val="231F20"/>
          <w:spacing w:val="40"/>
        </w:rPr>
        <w:t xml:space="preserve"> </w:t>
      </w:r>
      <w:r>
        <w:rPr>
          <w:color w:val="231F20"/>
        </w:rPr>
        <w:t>daily</w:t>
      </w:r>
      <w:r>
        <w:rPr>
          <w:color w:val="231F20"/>
          <w:spacing w:val="40"/>
        </w:rPr>
        <w:t xml:space="preserve"> </w:t>
      </w:r>
      <w:r>
        <w:rPr>
          <w:color w:val="231F20"/>
        </w:rPr>
        <w:t>activities.</w:t>
      </w:r>
      <w:r>
        <w:rPr>
          <w:color w:val="231F20"/>
          <w:spacing w:val="40"/>
        </w:rPr>
        <w:t xml:space="preserve"> </w:t>
      </w:r>
      <w:r>
        <w:rPr>
          <w:color w:val="231F20"/>
        </w:rPr>
        <w:t>When</w:t>
      </w:r>
      <w:r>
        <w:rPr>
          <w:color w:val="231F20"/>
          <w:spacing w:val="40"/>
        </w:rPr>
        <w:t xml:space="preserve"> </w:t>
      </w:r>
      <w:r>
        <w:rPr>
          <w:color w:val="231F20"/>
        </w:rPr>
        <w:t>it</w:t>
      </w:r>
      <w:r>
        <w:rPr>
          <w:color w:val="231F20"/>
          <w:spacing w:val="40"/>
        </w:rPr>
        <w:t xml:space="preserve"> </w:t>
      </w:r>
      <w:r>
        <w:rPr>
          <w:color w:val="231F20"/>
        </w:rPr>
        <w:t>is observed</w:t>
      </w:r>
      <w:r>
        <w:rPr>
          <w:color w:val="231F20"/>
          <w:spacing w:val="40"/>
        </w:rPr>
        <w:t xml:space="preserve"> </w:t>
      </w:r>
      <w:r>
        <w:rPr>
          <w:color w:val="231F20"/>
        </w:rPr>
        <w:t>that</w:t>
      </w:r>
      <w:r>
        <w:rPr>
          <w:color w:val="231F20"/>
          <w:spacing w:val="40"/>
        </w:rPr>
        <w:t xml:space="preserve"> </w:t>
      </w:r>
      <w:r>
        <w:rPr>
          <w:color w:val="231F20"/>
        </w:rPr>
        <w:t xml:space="preserve">children arrive </w:t>
      </w:r>
      <w:proofErr w:type="gramStart"/>
      <w:r>
        <w:rPr>
          <w:color w:val="231F20"/>
        </w:rPr>
        <w:t>to</w:t>
      </w:r>
      <w:proofErr w:type="gramEnd"/>
      <w:r>
        <w:rPr>
          <w:color w:val="231F20"/>
        </w:rPr>
        <w:t xml:space="preserve"> the classroom ill, they will be required to be taken home. (Illness does not refer to medical conditions that are not contagious.</w:t>
      </w:r>
    </w:p>
    <w:p w14:paraId="72653EE3" w14:textId="77777777" w:rsidR="00FD48DF" w:rsidRDefault="00FD48DF" w:rsidP="00FD48DF">
      <w:pPr>
        <w:pStyle w:val="BodyText"/>
        <w:spacing w:before="10"/>
      </w:pPr>
    </w:p>
    <w:p w14:paraId="312A82F3" w14:textId="77777777" w:rsidR="00FD48DF" w:rsidRDefault="00FD48DF" w:rsidP="00FD48DF">
      <w:pPr>
        <w:pStyle w:val="BodyText"/>
        <w:spacing w:line="249" w:lineRule="auto"/>
        <w:ind w:left="425" w:right="1414"/>
        <w:jc w:val="both"/>
      </w:pPr>
      <w:r>
        <w:rPr>
          <w:color w:val="231F20"/>
        </w:rPr>
        <w:t>A child suspected of having a communicable disease will be excluded from an early childhood education program until guidelines for readmission are met. Guidelines for exclusion</w:t>
      </w:r>
      <w:r>
        <w:rPr>
          <w:color w:val="231F20"/>
          <w:spacing w:val="80"/>
        </w:rPr>
        <w:t xml:space="preserve"> </w:t>
      </w:r>
      <w:r>
        <w:rPr>
          <w:color w:val="231F20"/>
        </w:rPr>
        <w:t>and</w:t>
      </w:r>
      <w:r>
        <w:rPr>
          <w:color w:val="231F20"/>
          <w:spacing w:val="80"/>
        </w:rPr>
        <w:t xml:space="preserve"> </w:t>
      </w:r>
      <w:r>
        <w:rPr>
          <w:color w:val="231F20"/>
        </w:rPr>
        <w:t>readmission</w:t>
      </w:r>
      <w:r>
        <w:rPr>
          <w:color w:val="231F20"/>
          <w:spacing w:val="80"/>
        </w:rPr>
        <w:t xml:space="preserve"> </w:t>
      </w:r>
      <w:r>
        <w:rPr>
          <w:color w:val="231F20"/>
        </w:rPr>
        <w:t>follow</w:t>
      </w:r>
      <w:r>
        <w:rPr>
          <w:color w:val="231F20"/>
          <w:spacing w:val="80"/>
        </w:rPr>
        <w:t xml:space="preserve"> </w:t>
      </w:r>
      <w:r>
        <w:rPr>
          <w:color w:val="231F20"/>
        </w:rPr>
        <w:t>policies</w:t>
      </w:r>
      <w:r>
        <w:rPr>
          <w:color w:val="231F20"/>
          <w:spacing w:val="80"/>
        </w:rPr>
        <w:t xml:space="preserve"> </w:t>
      </w:r>
      <w:r>
        <w:rPr>
          <w:color w:val="231F20"/>
        </w:rPr>
        <w:t>set</w:t>
      </w:r>
      <w:r>
        <w:rPr>
          <w:color w:val="231F20"/>
          <w:spacing w:val="80"/>
        </w:rPr>
        <w:t xml:space="preserve"> </w:t>
      </w:r>
      <w:r>
        <w:rPr>
          <w:color w:val="231F20"/>
        </w:rPr>
        <w:t>forth</w:t>
      </w:r>
      <w:r>
        <w:rPr>
          <w:color w:val="231F20"/>
          <w:spacing w:val="80"/>
        </w:rPr>
        <w:t xml:space="preserve"> </w:t>
      </w:r>
      <w:r>
        <w:rPr>
          <w:color w:val="231F20"/>
        </w:rPr>
        <w:t>by</w:t>
      </w:r>
      <w:r>
        <w:rPr>
          <w:color w:val="231F20"/>
          <w:spacing w:val="80"/>
        </w:rPr>
        <w:t xml:space="preserve"> </w:t>
      </w:r>
      <w:r>
        <w:rPr>
          <w:color w:val="231F20"/>
        </w:rPr>
        <w:t>the</w:t>
      </w:r>
      <w:r>
        <w:rPr>
          <w:color w:val="231F20"/>
          <w:spacing w:val="80"/>
        </w:rPr>
        <w:t xml:space="preserve"> </w:t>
      </w:r>
      <w:r>
        <w:rPr>
          <w:color w:val="231F20"/>
        </w:rPr>
        <w:t>school</w:t>
      </w:r>
      <w:r>
        <w:rPr>
          <w:color w:val="231F20"/>
          <w:spacing w:val="80"/>
        </w:rPr>
        <w:t xml:space="preserve"> </w:t>
      </w:r>
      <w:r>
        <w:rPr>
          <w:color w:val="231F20"/>
        </w:rPr>
        <w:t>district,</w:t>
      </w:r>
      <w:r>
        <w:rPr>
          <w:color w:val="231F20"/>
          <w:spacing w:val="80"/>
        </w:rPr>
        <w:t xml:space="preserve"> </w:t>
      </w:r>
      <w:r>
        <w:rPr>
          <w:color w:val="231F20"/>
        </w:rPr>
        <w:t>the State</w:t>
      </w:r>
      <w:r>
        <w:rPr>
          <w:color w:val="231F20"/>
          <w:spacing w:val="40"/>
        </w:rPr>
        <w:t xml:space="preserve"> </w:t>
      </w:r>
      <w:r>
        <w:rPr>
          <w:color w:val="231F20"/>
        </w:rPr>
        <w:t>Department</w:t>
      </w:r>
      <w:r>
        <w:rPr>
          <w:color w:val="231F20"/>
          <w:spacing w:val="80"/>
        </w:rPr>
        <w:t xml:space="preserve"> </w:t>
      </w:r>
      <w:r>
        <w:rPr>
          <w:color w:val="231F20"/>
        </w:rPr>
        <w:t>of</w:t>
      </w:r>
      <w:r>
        <w:rPr>
          <w:color w:val="231F20"/>
          <w:spacing w:val="80"/>
        </w:rPr>
        <w:t xml:space="preserve"> </w:t>
      </w:r>
      <w:r>
        <w:rPr>
          <w:color w:val="231F20"/>
        </w:rPr>
        <w:t>Health</w:t>
      </w:r>
      <w:r>
        <w:rPr>
          <w:color w:val="231F20"/>
          <w:spacing w:val="80"/>
        </w:rPr>
        <w:t xml:space="preserve"> </w:t>
      </w:r>
      <w:r>
        <w:rPr>
          <w:color w:val="231F20"/>
        </w:rPr>
        <w:t>and</w:t>
      </w:r>
      <w:r>
        <w:rPr>
          <w:color w:val="231F20"/>
          <w:spacing w:val="80"/>
        </w:rPr>
        <w:t xml:space="preserve"> </w:t>
      </w:r>
      <w:r>
        <w:rPr>
          <w:color w:val="231F20"/>
        </w:rPr>
        <w:t>Department</w:t>
      </w:r>
      <w:r>
        <w:rPr>
          <w:color w:val="231F20"/>
          <w:spacing w:val="80"/>
        </w:rPr>
        <w:t xml:space="preserve"> </w:t>
      </w:r>
      <w:r>
        <w:rPr>
          <w:color w:val="231F20"/>
        </w:rPr>
        <w:t>of</w:t>
      </w:r>
      <w:r>
        <w:rPr>
          <w:color w:val="231F20"/>
          <w:spacing w:val="80"/>
        </w:rPr>
        <w:t xml:space="preserve"> </w:t>
      </w:r>
      <w:r>
        <w:rPr>
          <w:color w:val="231F20"/>
        </w:rPr>
        <w:t>Education.</w:t>
      </w:r>
      <w:r>
        <w:rPr>
          <w:color w:val="231F20"/>
          <w:spacing w:val="80"/>
        </w:rPr>
        <w:t xml:space="preserve"> </w:t>
      </w:r>
      <w:r>
        <w:rPr>
          <w:color w:val="231F20"/>
        </w:rPr>
        <w:t>Guidance</w:t>
      </w:r>
      <w:r>
        <w:rPr>
          <w:color w:val="231F20"/>
          <w:spacing w:val="80"/>
        </w:rPr>
        <w:t xml:space="preserve"> </w:t>
      </w:r>
      <w:r>
        <w:rPr>
          <w:color w:val="231F20"/>
        </w:rPr>
        <w:t>in addressing</w:t>
      </w:r>
      <w:r>
        <w:rPr>
          <w:color w:val="231F20"/>
          <w:spacing w:val="80"/>
        </w:rPr>
        <w:t xml:space="preserve"> </w:t>
      </w:r>
      <w:r>
        <w:rPr>
          <w:color w:val="231F20"/>
        </w:rPr>
        <w:t>communicable</w:t>
      </w:r>
      <w:r>
        <w:rPr>
          <w:color w:val="231F20"/>
          <w:spacing w:val="80"/>
        </w:rPr>
        <w:t xml:space="preserve"> </w:t>
      </w:r>
      <w:r>
        <w:rPr>
          <w:color w:val="231F20"/>
        </w:rPr>
        <w:t>diseases</w:t>
      </w:r>
      <w:r>
        <w:rPr>
          <w:color w:val="231F20"/>
          <w:spacing w:val="80"/>
        </w:rPr>
        <w:t xml:space="preserve"> </w:t>
      </w:r>
      <w:r>
        <w:rPr>
          <w:color w:val="231F20"/>
        </w:rPr>
        <w:t>also</w:t>
      </w:r>
      <w:r>
        <w:rPr>
          <w:color w:val="231F20"/>
          <w:spacing w:val="80"/>
        </w:rPr>
        <w:t xml:space="preserve"> </w:t>
      </w:r>
      <w:r>
        <w:rPr>
          <w:color w:val="231F20"/>
        </w:rPr>
        <w:t>comes</w:t>
      </w:r>
      <w:r>
        <w:rPr>
          <w:color w:val="231F20"/>
          <w:spacing w:val="80"/>
        </w:rPr>
        <w:t xml:space="preserve"> </w:t>
      </w:r>
      <w:r>
        <w:rPr>
          <w:color w:val="231F20"/>
        </w:rPr>
        <w:t>from</w:t>
      </w:r>
      <w:r>
        <w:rPr>
          <w:color w:val="231F20"/>
          <w:spacing w:val="80"/>
        </w:rPr>
        <w:t xml:space="preserve"> </w:t>
      </w:r>
      <w:r>
        <w:rPr>
          <w:color w:val="231F20"/>
        </w:rPr>
        <w:t>the</w:t>
      </w:r>
      <w:r>
        <w:rPr>
          <w:color w:val="231F20"/>
          <w:spacing w:val="80"/>
        </w:rPr>
        <w:t xml:space="preserve"> </w:t>
      </w:r>
      <w:r>
        <w:rPr>
          <w:color w:val="231F20"/>
        </w:rPr>
        <w:t>Center</w:t>
      </w:r>
      <w:r>
        <w:rPr>
          <w:color w:val="231F20"/>
          <w:spacing w:val="40"/>
        </w:rPr>
        <w:t xml:space="preserve"> </w:t>
      </w:r>
      <w:r>
        <w:rPr>
          <w:color w:val="231F20"/>
        </w:rPr>
        <w:t>for</w:t>
      </w:r>
      <w:r>
        <w:rPr>
          <w:color w:val="231F20"/>
          <w:spacing w:val="40"/>
        </w:rPr>
        <w:t xml:space="preserve"> </w:t>
      </w:r>
      <w:r>
        <w:rPr>
          <w:color w:val="231F20"/>
        </w:rPr>
        <w:t>Disease Control</w:t>
      </w:r>
      <w:r>
        <w:rPr>
          <w:color w:val="231F20"/>
          <w:spacing w:val="80"/>
          <w:w w:val="150"/>
        </w:rPr>
        <w:t xml:space="preserve"> </w:t>
      </w:r>
      <w:r>
        <w:rPr>
          <w:color w:val="231F20"/>
        </w:rPr>
        <w:t>and</w:t>
      </w:r>
      <w:r>
        <w:rPr>
          <w:color w:val="231F20"/>
          <w:spacing w:val="80"/>
          <w:w w:val="150"/>
        </w:rPr>
        <w:t xml:space="preserve"> </w:t>
      </w:r>
      <w:r>
        <w:rPr>
          <w:color w:val="231F20"/>
        </w:rPr>
        <w:t>Prevention</w:t>
      </w:r>
      <w:r>
        <w:rPr>
          <w:color w:val="231F20"/>
          <w:spacing w:val="80"/>
          <w:w w:val="150"/>
        </w:rPr>
        <w:t xml:space="preserve"> </w:t>
      </w:r>
      <w:r>
        <w:rPr>
          <w:color w:val="231F20"/>
        </w:rPr>
        <w:t>and</w:t>
      </w:r>
      <w:r>
        <w:rPr>
          <w:color w:val="231F20"/>
          <w:spacing w:val="80"/>
          <w:w w:val="150"/>
        </w:rPr>
        <w:t xml:space="preserve"> </w:t>
      </w:r>
      <w:r>
        <w:rPr>
          <w:color w:val="231F20"/>
        </w:rPr>
        <w:t>national</w:t>
      </w:r>
      <w:r>
        <w:rPr>
          <w:color w:val="231F20"/>
          <w:spacing w:val="80"/>
          <w:w w:val="150"/>
        </w:rPr>
        <w:t xml:space="preserve"> </w:t>
      </w:r>
      <w:r>
        <w:rPr>
          <w:color w:val="231F20"/>
        </w:rPr>
        <w:t>organizations.</w:t>
      </w:r>
      <w:r>
        <w:rPr>
          <w:color w:val="231F20"/>
          <w:spacing w:val="80"/>
          <w:w w:val="150"/>
        </w:rPr>
        <w:t xml:space="preserve"> </w:t>
      </w:r>
      <w:r>
        <w:rPr>
          <w:color w:val="231F20"/>
        </w:rPr>
        <w:t>Temporary</w:t>
      </w:r>
      <w:r>
        <w:rPr>
          <w:color w:val="231F20"/>
          <w:spacing w:val="80"/>
          <w:w w:val="150"/>
        </w:rPr>
        <w:t xml:space="preserve"> </w:t>
      </w:r>
      <w:r>
        <w:rPr>
          <w:color w:val="231F20"/>
        </w:rPr>
        <w:t xml:space="preserve">exclusion </w:t>
      </w:r>
      <w:proofErr w:type="gramStart"/>
      <w:r>
        <w:rPr>
          <w:color w:val="231F20"/>
        </w:rPr>
        <w:t>generally</w:t>
      </w:r>
      <w:r>
        <w:rPr>
          <w:color w:val="231F20"/>
          <w:spacing w:val="40"/>
        </w:rPr>
        <w:t xml:space="preserve">  </w:t>
      </w:r>
      <w:r>
        <w:rPr>
          <w:color w:val="231F20"/>
        </w:rPr>
        <w:t>occurs</w:t>
      </w:r>
      <w:proofErr w:type="gramEnd"/>
      <w:r>
        <w:rPr>
          <w:color w:val="231F20"/>
          <w:spacing w:val="40"/>
        </w:rPr>
        <w:t xml:space="preserve">  </w:t>
      </w:r>
      <w:proofErr w:type="gramStart"/>
      <w:r>
        <w:rPr>
          <w:color w:val="231F20"/>
        </w:rPr>
        <w:t>for</w:t>
      </w:r>
      <w:r>
        <w:rPr>
          <w:color w:val="231F20"/>
          <w:spacing w:val="40"/>
        </w:rPr>
        <w:t xml:space="preserve">  </w:t>
      </w:r>
      <w:r>
        <w:rPr>
          <w:color w:val="231F20"/>
        </w:rPr>
        <w:t>communicable</w:t>
      </w:r>
      <w:proofErr w:type="gramEnd"/>
      <w:r>
        <w:rPr>
          <w:color w:val="231F20"/>
          <w:spacing w:val="69"/>
        </w:rPr>
        <w:t xml:space="preserve">  </w:t>
      </w:r>
      <w:proofErr w:type="gramStart"/>
      <w:r>
        <w:rPr>
          <w:color w:val="231F20"/>
        </w:rPr>
        <w:t>diseases</w:t>
      </w:r>
      <w:r>
        <w:rPr>
          <w:color w:val="231F20"/>
          <w:spacing w:val="69"/>
        </w:rPr>
        <w:t xml:space="preserve">  </w:t>
      </w:r>
      <w:r>
        <w:rPr>
          <w:color w:val="231F20"/>
        </w:rPr>
        <w:t>including,</w:t>
      </w:r>
      <w:r>
        <w:rPr>
          <w:color w:val="231F20"/>
          <w:spacing w:val="69"/>
        </w:rPr>
        <w:t xml:space="preserve">  </w:t>
      </w:r>
      <w:r>
        <w:rPr>
          <w:color w:val="231F20"/>
        </w:rPr>
        <w:t>but</w:t>
      </w:r>
      <w:proofErr w:type="gramEnd"/>
      <w:r>
        <w:rPr>
          <w:color w:val="231F20"/>
          <w:spacing w:val="69"/>
        </w:rPr>
        <w:t xml:space="preserve">  </w:t>
      </w:r>
      <w:proofErr w:type="gramStart"/>
      <w:r>
        <w:rPr>
          <w:color w:val="231F20"/>
        </w:rPr>
        <w:t>not</w:t>
      </w:r>
      <w:r>
        <w:rPr>
          <w:color w:val="231F20"/>
          <w:spacing w:val="69"/>
        </w:rPr>
        <w:t xml:space="preserve">  </w:t>
      </w:r>
      <w:r>
        <w:rPr>
          <w:color w:val="231F20"/>
        </w:rPr>
        <w:t>limited</w:t>
      </w:r>
      <w:proofErr w:type="gramEnd"/>
      <w:r>
        <w:rPr>
          <w:color w:val="231F20"/>
          <w:spacing w:val="69"/>
        </w:rPr>
        <w:t xml:space="preserve">  </w:t>
      </w:r>
      <w:r>
        <w:rPr>
          <w:color w:val="231F20"/>
        </w:rPr>
        <w:t>to the</w:t>
      </w:r>
      <w:r>
        <w:rPr>
          <w:color w:val="231F20"/>
          <w:spacing w:val="80"/>
          <w:w w:val="150"/>
        </w:rPr>
        <w:t xml:space="preserve"> </w:t>
      </w:r>
      <w:r>
        <w:rPr>
          <w:color w:val="231F20"/>
        </w:rPr>
        <w:t>following:</w:t>
      </w:r>
      <w:r>
        <w:rPr>
          <w:color w:val="231F20"/>
          <w:spacing w:val="80"/>
          <w:w w:val="150"/>
        </w:rPr>
        <w:t xml:space="preserve"> </w:t>
      </w:r>
      <w:r>
        <w:rPr>
          <w:color w:val="231F20"/>
        </w:rPr>
        <w:t>measles,</w:t>
      </w:r>
      <w:r>
        <w:rPr>
          <w:color w:val="231F20"/>
          <w:spacing w:val="80"/>
          <w:w w:val="150"/>
        </w:rPr>
        <w:t xml:space="preserve"> </w:t>
      </w:r>
      <w:r>
        <w:rPr>
          <w:color w:val="231F20"/>
        </w:rPr>
        <w:t>conjunctivitis</w:t>
      </w:r>
      <w:r>
        <w:rPr>
          <w:color w:val="231F20"/>
          <w:spacing w:val="80"/>
        </w:rPr>
        <w:t xml:space="preserve"> </w:t>
      </w:r>
      <w:r>
        <w:rPr>
          <w:color w:val="231F20"/>
        </w:rPr>
        <w:t>(pink</w:t>
      </w:r>
      <w:r>
        <w:rPr>
          <w:color w:val="231F20"/>
          <w:spacing w:val="80"/>
        </w:rPr>
        <w:t xml:space="preserve"> </w:t>
      </w:r>
      <w:r>
        <w:rPr>
          <w:color w:val="231F20"/>
        </w:rPr>
        <w:t>eye),</w:t>
      </w:r>
      <w:r>
        <w:rPr>
          <w:color w:val="231F20"/>
          <w:spacing w:val="80"/>
        </w:rPr>
        <w:t xml:space="preserve"> </w:t>
      </w:r>
      <w:r>
        <w:rPr>
          <w:color w:val="231F20"/>
        </w:rPr>
        <w:t>impetigo,</w:t>
      </w:r>
      <w:r>
        <w:rPr>
          <w:color w:val="231F20"/>
          <w:spacing w:val="80"/>
        </w:rPr>
        <w:t xml:space="preserve"> </w:t>
      </w:r>
      <w:r>
        <w:rPr>
          <w:color w:val="231F20"/>
        </w:rPr>
        <w:t>strep</w:t>
      </w:r>
      <w:r>
        <w:rPr>
          <w:color w:val="231F20"/>
          <w:spacing w:val="80"/>
        </w:rPr>
        <w:t xml:space="preserve"> </w:t>
      </w:r>
      <w:r>
        <w:rPr>
          <w:color w:val="231F20"/>
        </w:rPr>
        <w:t>throat, chickenpox,</w:t>
      </w:r>
      <w:r>
        <w:rPr>
          <w:color w:val="231F20"/>
          <w:spacing w:val="69"/>
        </w:rPr>
        <w:t xml:space="preserve"> </w:t>
      </w:r>
      <w:r>
        <w:rPr>
          <w:color w:val="231F20"/>
        </w:rPr>
        <w:t>scabies,</w:t>
      </w:r>
      <w:r>
        <w:rPr>
          <w:color w:val="231F20"/>
          <w:spacing w:val="68"/>
        </w:rPr>
        <w:t xml:space="preserve"> </w:t>
      </w:r>
      <w:r>
        <w:rPr>
          <w:color w:val="231F20"/>
        </w:rPr>
        <w:t>head</w:t>
      </w:r>
      <w:r>
        <w:rPr>
          <w:color w:val="231F20"/>
          <w:spacing w:val="69"/>
        </w:rPr>
        <w:t xml:space="preserve"> </w:t>
      </w:r>
      <w:r>
        <w:rPr>
          <w:color w:val="231F20"/>
        </w:rPr>
        <w:t>lice,</w:t>
      </w:r>
      <w:r>
        <w:rPr>
          <w:color w:val="231F20"/>
          <w:spacing w:val="69"/>
        </w:rPr>
        <w:t xml:space="preserve"> </w:t>
      </w:r>
      <w:r>
        <w:rPr>
          <w:color w:val="231F20"/>
        </w:rPr>
        <w:t>and</w:t>
      </w:r>
      <w:r>
        <w:rPr>
          <w:color w:val="231F20"/>
          <w:spacing w:val="69"/>
        </w:rPr>
        <w:t xml:space="preserve"> </w:t>
      </w:r>
      <w:r>
        <w:rPr>
          <w:color w:val="231F20"/>
        </w:rPr>
        <w:t>whooping</w:t>
      </w:r>
      <w:r>
        <w:rPr>
          <w:color w:val="231F20"/>
          <w:spacing w:val="40"/>
        </w:rPr>
        <w:t xml:space="preserve"> </w:t>
      </w:r>
      <w:r>
        <w:rPr>
          <w:color w:val="231F20"/>
        </w:rPr>
        <w:t>cough.</w:t>
      </w:r>
      <w:r>
        <w:rPr>
          <w:color w:val="231F20"/>
          <w:spacing w:val="40"/>
        </w:rPr>
        <w:t xml:space="preserve"> </w:t>
      </w:r>
      <w:r>
        <w:rPr>
          <w:color w:val="231F20"/>
        </w:rPr>
        <w:t>Readmission</w:t>
      </w:r>
      <w:r>
        <w:rPr>
          <w:color w:val="231F20"/>
          <w:spacing w:val="40"/>
        </w:rPr>
        <w:t xml:space="preserve"> </w:t>
      </w:r>
      <w:r>
        <w:rPr>
          <w:color w:val="231F20"/>
        </w:rPr>
        <w:t>to</w:t>
      </w:r>
      <w:r>
        <w:rPr>
          <w:color w:val="231F20"/>
          <w:spacing w:val="40"/>
        </w:rPr>
        <w:t xml:space="preserve"> </w:t>
      </w:r>
      <w:r>
        <w:rPr>
          <w:color w:val="231F20"/>
        </w:rPr>
        <w:t>the</w:t>
      </w:r>
      <w:r>
        <w:rPr>
          <w:color w:val="231F20"/>
          <w:spacing w:val="40"/>
        </w:rPr>
        <w:t xml:space="preserve"> </w:t>
      </w:r>
      <w:r>
        <w:rPr>
          <w:color w:val="231F20"/>
        </w:rPr>
        <w:t>program is based on condition and appropriate treatment.</w:t>
      </w:r>
    </w:p>
    <w:p w14:paraId="73F71413" w14:textId="77777777" w:rsidR="00D2091A" w:rsidRDefault="00D2091A" w:rsidP="00D2091A">
      <w:pPr>
        <w:widowControl/>
        <w:autoSpaceDE/>
        <w:autoSpaceDN/>
        <w:spacing w:before="100" w:beforeAutospacing="1" w:after="100" w:afterAutospacing="1" w:line="300" w:lineRule="atLeast"/>
        <w:outlineLvl w:val="1"/>
        <w:rPr>
          <w:rFonts w:eastAsia="Times New Roman"/>
          <w:b/>
          <w:bCs/>
          <w:sz w:val="24"/>
          <w:szCs w:val="24"/>
        </w:rPr>
      </w:pPr>
    </w:p>
    <w:p w14:paraId="2CAEA7DA" w14:textId="77777777" w:rsidR="00D2091A" w:rsidRDefault="00D2091A" w:rsidP="00D2091A">
      <w:pPr>
        <w:widowControl/>
        <w:autoSpaceDE/>
        <w:autoSpaceDN/>
        <w:spacing w:before="100" w:beforeAutospacing="1" w:after="100" w:afterAutospacing="1" w:line="300" w:lineRule="atLeast"/>
        <w:outlineLvl w:val="1"/>
        <w:rPr>
          <w:rFonts w:eastAsia="Times New Roman"/>
          <w:b/>
          <w:bCs/>
          <w:sz w:val="24"/>
          <w:szCs w:val="24"/>
        </w:rPr>
      </w:pPr>
    </w:p>
    <w:p w14:paraId="57692CFD" w14:textId="77777777" w:rsidR="00D2091A" w:rsidRDefault="00D2091A" w:rsidP="00D2091A">
      <w:pPr>
        <w:widowControl/>
        <w:autoSpaceDE/>
        <w:autoSpaceDN/>
        <w:spacing w:before="100" w:beforeAutospacing="1" w:after="100" w:afterAutospacing="1" w:line="300" w:lineRule="atLeast"/>
        <w:outlineLvl w:val="1"/>
        <w:rPr>
          <w:rFonts w:eastAsia="Times New Roman"/>
          <w:b/>
          <w:bCs/>
          <w:sz w:val="24"/>
          <w:szCs w:val="24"/>
        </w:rPr>
      </w:pPr>
    </w:p>
    <w:p w14:paraId="23D4F54F" w14:textId="77777777" w:rsidR="00D2091A" w:rsidRDefault="00D2091A" w:rsidP="00D2091A">
      <w:pPr>
        <w:widowControl/>
        <w:autoSpaceDE/>
        <w:autoSpaceDN/>
        <w:spacing w:before="100" w:beforeAutospacing="1" w:after="100" w:afterAutospacing="1" w:line="300" w:lineRule="atLeast"/>
        <w:outlineLvl w:val="1"/>
        <w:rPr>
          <w:rFonts w:eastAsia="Times New Roman"/>
          <w:b/>
          <w:bCs/>
          <w:sz w:val="24"/>
          <w:szCs w:val="24"/>
        </w:rPr>
      </w:pPr>
    </w:p>
    <w:p w14:paraId="04B233F2" w14:textId="77777777" w:rsidR="00E53CFD" w:rsidRDefault="00E53CFD" w:rsidP="00D2091A">
      <w:pPr>
        <w:widowControl/>
        <w:autoSpaceDE/>
        <w:autoSpaceDN/>
        <w:spacing w:before="100" w:beforeAutospacing="1" w:after="100" w:afterAutospacing="1" w:line="300" w:lineRule="atLeast"/>
        <w:outlineLvl w:val="1"/>
        <w:rPr>
          <w:rFonts w:eastAsia="Times New Roman"/>
          <w:b/>
          <w:bCs/>
          <w:sz w:val="24"/>
          <w:szCs w:val="24"/>
        </w:rPr>
      </w:pPr>
    </w:p>
    <w:p w14:paraId="0E17C8E2" w14:textId="77777777" w:rsidR="00E53CFD" w:rsidRDefault="00E53CFD" w:rsidP="00D2091A">
      <w:pPr>
        <w:widowControl/>
        <w:autoSpaceDE/>
        <w:autoSpaceDN/>
        <w:spacing w:before="100" w:beforeAutospacing="1" w:after="100" w:afterAutospacing="1" w:line="300" w:lineRule="atLeast"/>
        <w:outlineLvl w:val="1"/>
        <w:rPr>
          <w:rFonts w:eastAsia="Times New Roman"/>
          <w:b/>
          <w:bCs/>
          <w:sz w:val="24"/>
          <w:szCs w:val="24"/>
        </w:rPr>
      </w:pPr>
    </w:p>
    <w:p w14:paraId="3A77C4FE" w14:textId="77777777" w:rsidR="00E53CFD" w:rsidRDefault="00E53CFD" w:rsidP="00D2091A">
      <w:pPr>
        <w:widowControl/>
        <w:autoSpaceDE/>
        <w:autoSpaceDN/>
        <w:spacing w:before="100" w:beforeAutospacing="1" w:after="100" w:afterAutospacing="1" w:line="300" w:lineRule="atLeast"/>
        <w:outlineLvl w:val="1"/>
        <w:rPr>
          <w:rFonts w:eastAsia="Times New Roman"/>
          <w:b/>
          <w:bCs/>
          <w:sz w:val="24"/>
          <w:szCs w:val="24"/>
        </w:rPr>
      </w:pPr>
    </w:p>
    <w:p w14:paraId="1987E18A" w14:textId="77777777" w:rsidR="00E53CFD" w:rsidRDefault="00E53CFD" w:rsidP="00D2091A">
      <w:pPr>
        <w:widowControl/>
        <w:autoSpaceDE/>
        <w:autoSpaceDN/>
        <w:spacing w:before="100" w:beforeAutospacing="1" w:after="100" w:afterAutospacing="1" w:line="300" w:lineRule="atLeast"/>
        <w:outlineLvl w:val="1"/>
        <w:rPr>
          <w:rFonts w:eastAsia="Times New Roman"/>
          <w:b/>
          <w:bCs/>
          <w:sz w:val="24"/>
          <w:szCs w:val="24"/>
        </w:rPr>
      </w:pPr>
    </w:p>
    <w:p w14:paraId="28AA7EFF" w14:textId="77777777" w:rsidR="00E53CFD" w:rsidRDefault="00E53CFD" w:rsidP="00D2091A">
      <w:pPr>
        <w:widowControl/>
        <w:autoSpaceDE/>
        <w:autoSpaceDN/>
        <w:spacing w:before="100" w:beforeAutospacing="1" w:after="100" w:afterAutospacing="1" w:line="300" w:lineRule="atLeast"/>
        <w:outlineLvl w:val="1"/>
        <w:rPr>
          <w:rFonts w:eastAsia="Times New Roman"/>
          <w:b/>
          <w:bCs/>
          <w:sz w:val="24"/>
          <w:szCs w:val="24"/>
        </w:rPr>
      </w:pPr>
    </w:p>
    <w:p w14:paraId="356CDCCE" w14:textId="78EFD540" w:rsidR="00D2091A" w:rsidRPr="00D2091A" w:rsidRDefault="00D2091A" w:rsidP="00D2091A">
      <w:pPr>
        <w:widowControl/>
        <w:autoSpaceDE/>
        <w:autoSpaceDN/>
        <w:spacing w:before="100" w:beforeAutospacing="1" w:after="100" w:afterAutospacing="1" w:line="300" w:lineRule="atLeast"/>
        <w:outlineLvl w:val="1"/>
        <w:rPr>
          <w:rFonts w:eastAsia="Times New Roman"/>
          <w:b/>
          <w:bCs/>
          <w:sz w:val="24"/>
          <w:szCs w:val="24"/>
        </w:rPr>
      </w:pPr>
      <w:r w:rsidRPr="00D2091A">
        <w:rPr>
          <w:rFonts w:eastAsia="Times New Roman"/>
          <w:b/>
          <w:bCs/>
          <w:sz w:val="24"/>
          <w:szCs w:val="24"/>
        </w:rPr>
        <w:lastRenderedPageBreak/>
        <w:t>Parent Handbook Acknowledgement</w:t>
      </w:r>
    </w:p>
    <w:p w14:paraId="2C5F8D99" w14:textId="77777777" w:rsidR="00D2091A" w:rsidRPr="00D2091A" w:rsidRDefault="00D2091A" w:rsidP="00D2091A">
      <w:pPr>
        <w:widowControl/>
        <w:autoSpaceDE/>
        <w:autoSpaceDN/>
        <w:spacing w:before="100" w:beforeAutospacing="1" w:after="100" w:afterAutospacing="1" w:line="300" w:lineRule="atLeast"/>
        <w:rPr>
          <w:rFonts w:eastAsia="Times New Roman"/>
          <w:sz w:val="24"/>
          <w:szCs w:val="24"/>
        </w:rPr>
      </w:pPr>
      <w:r w:rsidRPr="00D2091A">
        <w:rPr>
          <w:rFonts w:eastAsia="Times New Roman"/>
          <w:sz w:val="24"/>
          <w:szCs w:val="24"/>
        </w:rPr>
        <w:t xml:space="preserve">I acknowledge that I have received, read, and understand the </w:t>
      </w:r>
      <w:r w:rsidRPr="00D2091A">
        <w:rPr>
          <w:rFonts w:eastAsia="Times New Roman"/>
          <w:b/>
          <w:bCs/>
          <w:sz w:val="24"/>
          <w:szCs w:val="24"/>
        </w:rPr>
        <w:t>Kids STEAM Education Center Parent Handbook</w:t>
      </w:r>
      <w:r w:rsidRPr="00D2091A">
        <w:rPr>
          <w:rFonts w:eastAsia="Times New Roman"/>
          <w:sz w:val="24"/>
          <w:szCs w:val="24"/>
        </w:rPr>
        <w:t>. I understand that the handbook contains important information regarding program policies, health and safety procedures, attendance requirements, tuition and fee policies, emergency procedures, discipline practices, and family responsibilities.</w:t>
      </w:r>
    </w:p>
    <w:p w14:paraId="68C7FA5A" w14:textId="77777777" w:rsidR="00D2091A" w:rsidRPr="00D2091A" w:rsidRDefault="00D2091A" w:rsidP="00D2091A">
      <w:pPr>
        <w:widowControl/>
        <w:autoSpaceDE/>
        <w:autoSpaceDN/>
        <w:spacing w:before="100" w:beforeAutospacing="1" w:after="100" w:afterAutospacing="1" w:line="300" w:lineRule="atLeast"/>
        <w:rPr>
          <w:rFonts w:eastAsia="Times New Roman"/>
          <w:sz w:val="24"/>
          <w:szCs w:val="24"/>
        </w:rPr>
      </w:pPr>
      <w:r w:rsidRPr="00D2091A">
        <w:rPr>
          <w:rFonts w:eastAsia="Times New Roman"/>
          <w:sz w:val="24"/>
          <w:szCs w:val="24"/>
        </w:rPr>
        <w:t>By signing below, I agree to:</w:t>
      </w:r>
    </w:p>
    <w:p w14:paraId="5ADC2B61" w14:textId="77777777" w:rsidR="00D2091A" w:rsidRPr="00D2091A" w:rsidRDefault="00D2091A">
      <w:pPr>
        <w:widowControl/>
        <w:numPr>
          <w:ilvl w:val="0"/>
          <w:numId w:val="48"/>
        </w:numPr>
        <w:autoSpaceDE/>
        <w:autoSpaceDN/>
        <w:spacing w:before="100" w:beforeAutospacing="1" w:after="100" w:afterAutospacing="1" w:line="300" w:lineRule="atLeast"/>
        <w:rPr>
          <w:rFonts w:eastAsia="Times New Roman"/>
          <w:sz w:val="24"/>
          <w:szCs w:val="24"/>
        </w:rPr>
      </w:pPr>
      <w:r w:rsidRPr="00D2091A">
        <w:rPr>
          <w:rFonts w:eastAsia="Times New Roman"/>
          <w:sz w:val="24"/>
          <w:szCs w:val="24"/>
        </w:rPr>
        <w:t>Follow the policies and procedures outlined in the Parent Handbook.</w:t>
      </w:r>
    </w:p>
    <w:p w14:paraId="4B791C87" w14:textId="77777777" w:rsidR="00D2091A" w:rsidRPr="00D2091A" w:rsidRDefault="00D2091A">
      <w:pPr>
        <w:widowControl/>
        <w:numPr>
          <w:ilvl w:val="0"/>
          <w:numId w:val="48"/>
        </w:numPr>
        <w:autoSpaceDE/>
        <w:autoSpaceDN/>
        <w:spacing w:before="100" w:beforeAutospacing="1" w:after="100" w:afterAutospacing="1" w:line="300" w:lineRule="atLeast"/>
        <w:rPr>
          <w:rFonts w:eastAsia="Times New Roman"/>
          <w:sz w:val="24"/>
          <w:szCs w:val="24"/>
        </w:rPr>
      </w:pPr>
      <w:r w:rsidRPr="00D2091A">
        <w:rPr>
          <w:rFonts w:eastAsia="Times New Roman"/>
          <w:sz w:val="24"/>
          <w:szCs w:val="24"/>
        </w:rPr>
        <w:t>Provide accurate and current emergency, medical, and contact information.</w:t>
      </w:r>
    </w:p>
    <w:p w14:paraId="00483D4A" w14:textId="77777777" w:rsidR="00D2091A" w:rsidRPr="00D2091A" w:rsidRDefault="00D2091A">
      <w:pPr>
        <w:widowControl/>
        <w:numPr>
          <w:ilvl w:val="0"/>
          <w:numId w:val="48"/>
        </w:numPr>
        <w:autoSpaceDE/>
        <w:autoSpaceDN/>
        <w:spacing w:before="100" w:beforeAutospacing="1" w:after="100" w:afterAutospacing="1" w:line="300" w:lineRule="atLeast"/>
        <w:rPr>
          <w:rFonts w:eastAsia="Times New Roman"/>
          <w:sz w:val="24"/>
          <w:szCs w:val="24"/>
        </w:rPr>
      </w:pPr>
      <w:r w:rsidRPr="00D2091A">
        <w:rPr>
          <w:rFonts w:eastAsia="Times New Roman"/>
          <w:sz w:val="24"/>
          <w:szCs w:val="24"/>
        </w:rPr>
        <w:t>Notify the center promptly of any changes to my child's medical condition, allergies, medications, emergency contacts, or other important information.</w:t>
      </w:r>
    </w:p>
    <w:p w14:paraId="6E63F5FB" w14:textId="77777777" w:rsidR="00D2091A" w:rsidRPr="00D2091A" w:rsidRDefault="00D2091A">
      <w:pPr>
        <w:widowControl/>
        <w:numPr>
          <w:ilvl w:val="0"/>
          <w:numId w:val="48"/>
        </w:numPr>
        <w:autoSpaceDE/>
        <w:autoSpaceDN/>
        <w:spacing w:before="100" w:beforeAutospacing="1" w:after="100" w:afterAutospacing="1" w:line="300" w:lineRule="atLeast"/>
        <w:rPr>
          <w:rFonts w:eastAsia="Times New Roman"/>
          <w:sz w:val="24"/>
          <w:szCs w:val="24"/>
        </w:rPr>
      </w:pPr>
      <w:r w:rsidRPr="00D2091A">
        <w:rPr>
          <w:rFonts w:eastAsia="Times New Roman"/>
          <w:sz w:val="24"/>
          <w:szCs w:val="24"/>
        </w:rPr>
        <w:t>Adhere to all health, safety, sign-in/sign-out, attendance, and program requirements.</w:t>
      </w:r>
    </w:p>
    <w:p w14:paraId="0BE07D93" w14:textId="77777777" w:rsidR="00D2091A" w:rsidRPr="00D2091A" w:rsidRDefault="00D2091A">
      <w:pPr>
        <w:widowControl/>
        <w:numPr>
          <w:ilvl w:val="0"/>
          <w:numId w:val="48"/>
        </w:numPr>
        <w:autoSpaceDE/>
        <w:autoSpaceDN/>
        <w:spacing w:before="100" w:beforeAutospacing="1" w:after="100" w:afterAutospacing="1" w:line="300" w:lineRule="atLeast"/>
        <w:rPr>
          <w:rFonts w:eastAsia="Times New Roman"/>
          <w:sz w:val="24"/>
          <w:szCs w:val="24"/>
        </w:rPr>
      </w:pPr>
      <w:r w:rsidRPr="00D2091A">
        <w:rPr>
          <w:rFonts w:eastAsia="Times New Roman"/>
          <w:sz w:val="24"/>
          <w:szCs w:val="24"/>
        </w:rPr>
        <w:t>Support the center in maintaining a safe, respectful, and positive learning environment for all children.</w:t>
      </w:r>
    </w:p>
    <w:p w14:paraId="3E3E14BE" w14:textId="77777777" w:rsidR="00D2091A" w:rsidRPr="00D2091A" w:rsidRDefault="00D2091A" w:rsidP="00D2091A">
      <w:pPr>
        <w:widowControl/>
        <w:autoSpaceDE/>
        <w:autoSpaceDN/>
        <w:spacing w:before="100" w:beforeAutospacing="1" w:after="100" w:afterAutospacing="1" w:line="300" w:lineRule="atLeast"/>
        <w:rPr>
          <w:rFonts w:eastAsia="Times New Roman"/>
          <w:sz w:val="24"/>
          <w:szCs w:val="24"/>
        </w:rPr>
      </w:pPr>
      <w:r w:rsidRPr="00D2091A">
        <w:rPr>
          <w:rFonts w:eastAsia="Times New Roman"/>
          <w:sz w:val="24"/>
          <w:szCs w:val="24"/>
        </w:rPr>
        <w:t>I understand that Kids STEAM Education Center may revise the Parent Handbook as needed and that updated policies will be communicated to families.</w:t>
      </w:r>
    </w:p>
    <w:p w14:paraId="3B6B479F" w14:textId="77777777" w:rsidR="00D2091A" w:rsidRPr="00D2091A" w:rsidRDefault="00D2091A" w:rsidP="00D2091A">
      <w:pPr>
        <w:widowControl/>
        <w:autoSpaceDE/>
        <w:autoSpaceDN/>
        <w:spacing w:before="100" w:beforeAutospacing="1" w:after="100" w:afterAutospacing="1" w:line="300" w:lineRule="atLeast"/>
        <w:outlineLvl w:val="1"/>
        <w:rPr>
          <w:rFonts w:eastAsia="Times New Roman"/>
          <w:b/>
          <w:bCs/>
          <w:sz w:val="24"/>
          <w:szCs w:val="24"/>
        </w:rPr>
      </w:pPr>
      <w:r w:rsidRPr="00D2091A">
        <w:rPr>
          <w:rFonts w:eastAsia="Times New Roman"/>
          <w:b/>
          <w:bCs/>
          <w:sz w:val="24"/>
          <w:szCs w:val="24"/>
        </w:rPr>
        <w:t>Photo &amp; Media Release (Optional)</w:t>
      </w:r>
    </w:p>
    <w:p w14:paraId="1DA76E1D" w14:textId="77777777" w:rsidR="00D2091A" w:rsidRPr="00D2091A" w:rsidRDefault="00D2091A" w:rsidP="00D2091A">
      <w:pPr>
        <w:widowControl/>
        <w:autoSpaceDE/>
        <w:autoSpaceDN/>
        <w:spacing w:before="100" w:beforeAutospacing="1" w:after="100" w:afterAutospacing="1" w:line="300" w:lineRule="atLeast"/>
        <w:rPr>
          <w:rFonts w:eastAsia="Times New Roman"/>
          <w:sz w:val="24"/>
          <w:szCs w:val="24"/>
        </w:rPr>
      </w:pPr>
      <w:r w:rsidRPr="00D2091A">
        <w:rPr>
          <w:rFonts w:eastAsia="Times New Roman"/>
          <w:sz w:val="24"/>
          <w:szCs w:val="24"/>
        </w:rPr>
        <w:t>Please check one:</w:t>
      </w:r>
    </w:p>
    <w:p w14:paraId="3B380FB9" w14:textId="77777777" w:rsidR="00D2091A" w:rsidRPr="00D2091A" w:rsidRDefault="00D2091A" w:rsidP="00D2091A">
      <w:pPr>
        <w:widowControl/>
        <w:autoSpaceDE/>
        <w:autoSpaceDN/>
        <w:spacing w:before="100" w:beforeAutospacing="1" w:after="100" w:afterAutospacing="1" w:line="300" w:lineRule="atLeast"/>
        <w:rPr>
          <w:rFonts w:eastAsia="Times New Roman"/>
          <w:sz w:val="24"/>
          <w:szCs w:val="24"/>
        </w:rPr>
      </w:pPr>
      <w:r w:rsidRPr="00D2091A">
        <w:rPr>
          <w:rFonts w:ascii="Segoe UI Symbol" w:eastAsia="Times New Roman" w:hAnsi="Segoe UI Symbol" w:cs="Segoe UI Symbol"/>
          <w:sz w:val="24"/>
          <w:szCs w:val="24"/>
        </w:rPr>
        <w:t>☐</w:t>
      </w:r>
      <w:r w:rsidRPr="00D2091A">
        <w:rPr>
          <w:rFonts w:eastAsia="Times New Roman"/>
          <w:sz w:val="24"/>
          <w:szCs w:val="24"/>
        </w:rPr>
        <w:t xml:space="preserve"> </w:t>
      </w:r>
      <w:r w:rsidRPr="00D2091A">
        <w:rPr>
          <w:rFonts w:eastAsia="Times New Roman"/>
          <w:b/>
          <w:bCs/>
          <w:sz w:val="24"/>
          <w:szCs w:val="24"/>
        </w:rPr>
        <w:t>YES</w:t>
      </w:r>
      <w:r w:rsidRPr="00D2091A">
        <w:rPr>
          <w:rFonts w:eastAsia="Times New Roman"/>
          <w:sz w:val="24"/>
          <w:szCs w:val="24"/>
        </w:rPr>
        <w:t xml:space="preserve"> – I grant permission for Kids STEAM Education Center to use photographs and/or video recordings of my child for educational, classroom, website, social media, newsletters, or promotional purposes.</w:t>
      </w:r>
    </w:p>
    <w:p w14:paraId="49FDE319" w14:textId="77777777" w:rsidR="00810306" w:rsidRDefault="00D2091A" w:rsidP="00810306">
      <w:pPr>
        <w:widowControl/>
        <w:autoSpaceDE/>
        <w:autoSpaceDN/>
        <w:spacing w:before="100" w:beforeAutospacing="1" w:after="100" w:afterAutospacing="1" w:line="300" w:lineRule="atLeast"/>
        <w:rPr>
          <w:rFonts w:eastAsia="Times New Roman"/>
          <w:sz w:val="24"/>
          <w:szCs w:val="24"/>
        </w:rPr>
      </w:pPr>
      <w:r w:rsidRPr="00D2091A">
        <w:rPr>
          <w:rFonts w:ascii="Segoe UI Symbol" w:eastAsia="Times New Roman" w:hAnsi="Segoe UI Symbol" w:cs="Segoe UI Symbol"/>
          <w:sz w:val="24"/>
          <w:szCs w:val="24"/>
        </w:rPr>
        <w:t>☐</w:t>
      </w:r>
      <w:r w:rsidRPr="00D2091A">
        <w:rPr>
          <w:rFonts w:eastAsia="Times New Roman"/>
          <w:sz w:val="24"/>
          <w:szCs w:val="24"/>
        </w:rPr>
        <w:t xml:space="preserve"> </w:t>
      </w:r>
      <w:r w:rsidRPr="00D2091A">
        <w:rPr>
          <w:rFonts w:eastAsia="Times New Roman"/>
          <w:b/>
          <w:bCs/>
          <w:sz w:val="24"/>
          <w:szCs w:val="24"/>
        </w:rPr>
        <w:t>NO</w:t>
      </w:r>
      <w:r w:rsidRPr="00D2091A">
        <w:rPr>
          <w:rFonts w:eastAsia="Times New Roman"/>
          <w:sz w:val="24"/>
          <w:szCs w:val="24"/>
        </w:rPr>
        <w:t xml:space="preserve"> – I do not grant permission for Kids STEAM Education Center to use photographs and/or video recordings of my child.</w:t>
      </w:r>
    </w:p>
    <w:p w14:paraId="67DDF2C3" w14:textId="0AC53138" w:rsidR="00D2091A" w:rsidRPr="00810306" w:rsidRDefault="00D2091A" w:rsidP="00810306">
      <w:pPr>
        <w:widowControl/>
        <w:autoSpaceDE/>
        <w:autoSpaceDN/>
        <w:spacing w:line="300" w:lineRule="atLeast"/>
        <w:rPr>
          <w:rFonts w:eastAsia="Times New Roman"/>
          <w:sz w:val="24"/>
          <w:szCs w:val="24"/>
        </w:rPr>
      </w:pPr>
      <w:r w:rsidRPr="00D2091A">
        <w:rPr>
          <w:rFonts w:eastAsia="Times New Roman"/>
          <w:b/>
          <w:bCs/>
          <w:sz w:val="24"/>
          <w:szCs w:val="24"/>
        </w:rPr>
        <w:t>Parent/Guardian Certification</w:t>
      </w:r>
    </w:p>
    <w:p w14:paraId="48B71CAC" w14:textId="77777777" w:rsidR="00D2091A" w:rsidRPr="00D2091A" w:rsidRDefault="00D2091A" w:rsidP="00810306">
      <w:pPr>
        <w:widowControl/>
        <w:autoSpaceDE/>
        <w:autoSpaceDN/>
        <w:spacing w:line="300" w:lineRule="atLeast"/>
        <w:rPr>
          <w:rFonts w:eastAsia="Times New Roman"/>
          <w:sz w:val="24"/>
          <w:szCs w:val="24"/>
        </w:rPr>
      </w:pPr>
      <w:r w:rsidRPr="00D2091A">
        <w:rPr>
          <w:rFonts w:eastAsia="Times New Roman"/>
          <w:sz w:val="24"/>
          <w:szCs w:val="24"/>
        </w:rPr>
        <w:t>I certify that the information provided on this form is accurate and complete to the best of my knowledge.</w:t>
      </w:r>
    </w:p>
    <w:p w14:paraId="33D3D9A9" w14:textId="77777777" w:rsidR="00D2091A" w:rsidRPr="00D2091A" w:rsidRDefault="00D2091A" w:rsidP="00D2091A">
      <w:pPr>
        <w:widowControl/>
        <w:autoSpaceDE/>
        <w:autoSpaceDN/>
        <w:spacing w:before="100" w:beforeAutospacing="1" w:after="100" w:afterAutospacing="1" w:line="300" w:lineRule="atLeast"/>
        <w:rPr>
          <w:rFonts w:eastAsia="Times New Roman"/>
          <w:sz w:val="24"/>
          <w:szCs w:val="24"/>
        </w:rPr>
      </w:pPr>
      <w:r w:rsidRPr="00D2091A">
        <w:rPr>
          <w:rFonts w:eastAsia="Times New Roman"/>
          <w:b/>
          <w:bCs/>
          <w:sz w:val="24"/>
          <w:szCs w:val="24"/>
        </w:rPr>
        <w:t>Parent/Guardian Signature:</w:t>
      </w:r>
      <w:r w:rsidRPr="00D2091A">
        <w:rPr>
          <w:rFonts w:eastAsia="Times New Roman"/>
          <w:sz w:val="24"/>
          <w:szCs w:val="24"/>
        </w:rPr>
        <w:t xml:space="preserve"> ______________________________________</w:t>
      </w:r>
    </w:p>
    <w:p w14:paraId="615206CD" w14:textId="77777777" w:rsidR="00D2091A" w:rsidRPr="00D2091A" w:rsidRDefault="00D2091A" w:rsidP="00D2091A">
      <w:pPr>
        <w:widowControl/>
        <w:autoSpaceDE/>
        <w:autoSpaceDN/>
        <w:spacing w:before="100" w:beforeAutospacing="1" w:after="100" w:afterAutospacing="1" w:line="300" w:lineRule="atLeast"/>
        <w:rPr>
          <w:rFonts w:eastAsia="Times New Roman"/>
          <w:sz w:val="24"/>
          <w:szCs w:val="24"/>
        </w:rPr>
      </w:pPr>
      <w:r w:rsidRPr="00D2091A">
        <w:rPr>
          <w:rFonts w:eastAsia="Times New Roman"/>
          <w:b/>
          <w:bCs/>
          <w:sz w:val="24"/>
          <w:szCs w:val="24"/>
        </w:rPr>
        <w:t>Printed Name:</w:t>
      </w:r>
      <w:r w:rsidRPr="00D2091A">
        <w:rPr>
          <w:rFonts w:eastAsia="Times New Roman"/>
          <w:sz w:val="24"/>
          <w:szCs w:val="24"/>
        </w:rPr>
        <w:t xml:space="preserve"> ________________________________________________</w:t>
      </w:r>
    </w:p>
    <w:p w14:paraId="22DBE195" w14:textId="77777777" w:rsidR="00D2091A" w:rsidRPr="00D2091A" w:rsidRDefault="00D2091A" w:rsidP="00D2091A">
      <w:pPr>
        <w:widowControl/>
        <w:autoSpaceDE/>
        <w:autoSpaceDN/>
        <w:spacing w:before="100" w:beforeAutospacing="1" w:after="100" w:afterAutospacing="1" w:line="300" w:lineRule="atLeast"/>
        <w:rPr>
          <w:rFonts w:eastAsia="Times New Roman"/>
          <w:sz w:val="24"/>
          <w:szCs w:val="24"/>
        </w:rPr>
      </w:pPr>
      <w:r w:rsidRPr="00D2091A">
        <w:rPr>
          <w:rFonts w:eastAsia="Times New Roman"/>
          <w:b/>
          <w:bCs/>
          <w:sz w:val="24"/>
          <w:szCs w:val="24"/>
        </w:rPr>
        <w:t>Date:</w:t>
      </w:r>
      <w:r w:rsidRPr="00D2091A">
        <w:rPr>
          <w:rFonts w:eastAsia="Times New Roman"/>
          <w:sz w:val="24"/>
          <w:szCs w:val="24"/>
        </w:rPr>
        <w:t xml:space="preserve"> __________________________</w:t>
      </w:r>
    </w:p>
    <w:p w14:paraId="6869D550" w14:textId="77777777" w:rsidR="00D2091A" w:rsidRPr="00D2091A" w:rsidRDefault="00000000" w:rsidP="00D2091A">
      <w:pPr>
        <w:widowControl/>
        <w:autoSpaceDE/>
        <w:autoSpaceDN/>
        <w:spacing w:line="300" w:lineRule="atLeast"/>
        <w:rPr>
          <w:rFonts w:eastAsia="Times New Roman"/>
          <w:sz w:val="24"/>
          <w:szCs w:val="24"/>
        </w:rPr>
      </w:pPr>
      <w:r>
        <w:rPr>
          <w:rFonts w:eastAsia="Times New Roman"/>
          <w:sz w:val="24"/>
          <w:szCs w:val="24"/>
        </w:rPr>
        <w:pict w14:anchorId="7AEEC79D">
          <v:rect id="_x0000_i1028" style="width:0;height:1.5pt" o:hralign="center" o:hrstd="t" o:hr="t" fillcolor="#a0a0a0" stroked="f"/>
        </w:pict>
      </w:r>
    </w:p>
    <w:p w14:paraId="3F294324" w14:textId="77777777" w:rsidR="00D2091A" w:rsidRPr="00D2091A" w:rsidRDefault="00D2091A" w:rsidP="00D2091A">
      <w:pPr>
        <w:widowControl/>
        <w:autoSpaceDE/>
        <w:autoSpaceDN/>
        <w:spacing w:before="100" w:beforeAutospacing="1" w:after="100" w:afterAutospacing="1" w:line="300" w:lineRule="atLeast"/>
        <w:outlineLvl w:val="1"/>
        <w:rPr>
          <w:rFonts w:eastAsia="Times New Roman"/>
          <w:b/>
          <w:bCs/>
          <w:sz w:val="24"/>
          <w:szCs w:val="24"/>
        </w:rPr>
      </w:pPr>
      <w:r w:rsidRPr="00D2091A">
        <w:rPr>
          <w:rFonts w:eastAsia="Times New Roman"/>
          <w:b/>
          <w:bCs/>
          <w:sz w:val="24"/>
          <w:szCs w:val="24"/>
        </w:rPr>
        <w:t>Center Representative</w:t>
      </w:r>
    </w:p>
    <w:p w14:paraId="2D019731" w14:textId="77777777" w:rsidR="00D2091A" w:rsidRPr="00D2091A" w:rsidRDefault="00D2091A" w:rsidP="00D2091A">
      <w:pPr>
        <w:widowControl/>
        <w:autoSpaceDE/>
        <w:autoSpaceDN/>
        <w:spacing w:before="100" w:beforeAutospacing="1" w:after="100" w:afterAutospacing="1" w:line="300" w:lineRule="atLeast"/>
        <w:rPr>
          <w:rFonts w:eastAsia="Times New Roman"/>
          <w:sz w:val="24"/>
          <w:szCs w:val="24"/>
        </w:rPr>
      </w:pPr>
      <w:r w:rsidRPr="00D2091A">
        <w:rPr>
          <w:rFonts w:eastAsia="Times New Roman"/>
          <w:b/>
          <w:bCs/>
          <w:sz w:val="24"/>
          <w:szCs w:val="24"/>
        </w:rPr>
        <w:t>Staff Name:</w:t>
      </w:r>
      <w:r w:rsidRPr="00D2091A">
        <w:rPr>
          <w:rFonts w:eastAsia="Times New Roman"/>
          <w:sz w:val="24"/>
          <w:szCs w:val="24"/>
        </w:rPr>
        <w:t xml:space="preserve"> _________________________________________________</w:t>
      </w:r>
    </w:p>
    <w:p w14:paraId="311207D8" w14:textId="77777777" w:rsidR="00D2091A" w:rsidRPr="00D2091A" w:rsidRDefault="00D2091A" w:rsidP="00D2091A">
      <w:pPr>
        <w:widowControl/>
        <w:autoSpaceDE/>
        <w:autoSpaceDN/>
        <w:spacing w:before="100" w:beforeAutospacing="1" w:after="100" w:afterAutospacing="1" w:line="300" w:lineRule="atLeast"/>
        <w:rPr>
          <w:rFonts w:eastAsia="Times New Roman"/>
          <w:sz w:val="24"/>
          <w:szCs w:val="24"/>
        </w:rPr>
      </w:pPr>
      <w:r w:rsidRPr="00D2091A">
        <w:rPr>
          <w:rFonts w:eastAsia="Times New Roman"/>
          <w:b/>
          <w:bCs/>
          <w:sz w:val="24"/>
          <w:szCs w:val="24"/>
        </w:rPr>
        <w:t>Signature:</w:t>
      </w:r>
      <w:r w:rsidRPr="00D2091A">
        <w:rPr>
          <w:rFonts w:eastAsia="Times New Roman"/>
          <w:sz w:val="24"/>
          <w:szCs w:val="24"/>
        </w:rPr>
        <w:t xml:space="preserve"> _________________________________________________</w:t>
      </w:r>
    </w:p>
    <w:p w14:paraId="1BC3C988" w14:textId="77777777" w:rsidR="00D2091A" w:rsidRPr="00D2091A" w:rsidRDefault="00D2091A" w:rsidP="00D2091A">
      <w:pPr>
        <w:widowControl/>
        <w:autoSpaceDE/>
        <w:autoSpaceDN/>
        <w:spacing w:before="100" w:beforeAutospacing="1" w:after="100" w:afterAutospacing="1" w:line="300" w:lineRule="atLeast"/>
        <w:rPr>
          <w:rFonts w:eastAsia="Times New Roman"/>
          <w:sz w:val="24"/>
          <w:szCs w:val="24"/>
        </w:rPr>
      </w:pPr>
      <w:r w:rsidRPr="00D2091A">
        <w:rPr>
          <w:rFonts w:eastAsia="Times New Roman"/>
          <w:b/>
          <w:bCs/>
          <w:sz w:val="24"/>
          <w:szCs w:val="24"/>
        </w:rPr>
        <w:t>Date:</w:t>
      </w:r>
      <w:r w:rsidRPr="00D2091A">
        <w:rPr>
          <w:rFonts w:eastAsia="Times New Roman"/>
          <w:sz w:val="24"/>
          <w:szCs w:val="24"/>
        </w:rPr>
        <w:t xml:space="preserve"> __________________________</w:t>
      </w:r>
    </w:p>
    <w:p w14:paraId="6FA056E5" w14:textId="77777777" w:rsidR="00FD48DF" w:rsidRPr="00D2091A" w:rsidRDefault="00FD48DF" w:rsidP="00FD48DF">
      <w:pPr>
        <w:pStyle w:val="BodyText"/>
        <w:spacing w:before="1" w:line="252" w:lineRule="auto"/>
        <w:ind w:left="426" w:right="1416"/>
        <w:jc w:val="both"/>
      </w:pPr>
    </w:p>
    <w:p w14:paraId="2F8309B7" w14:textId="77777777" w:rsidR="00FD48DF" w:rsidRPr="00D2091A" w:rsidRDefault="00FD48DF" w:rsidP="00FD48DF">
      <w:pPr>
        <w:pStyle w:val="BodyText"/>
        <w:spacing w:before="1" w:line="252" w:lineRule="auto"/>
        <w:ind w:left="426" w:right="1416"/>
        <w:jc w:val="both"/>
      </w:pPr>
    </w:p>
    <w:p w14:paraId="09D921BB" w14:textId="77777777" w:rsidR="00FD48DF" w:rsidRDefault="00FD48DF" w:rsidP="0052079A">
      <w:pPr>
        <w:widowControl/>
        <w:autoSpaceDE/>
        <w:autoSpaceDN/>
        <w:spacing w:before="100" w:beforeAutospacing="1" w:after="100" w:afterAutospacing="1" w:line="300" w:lineRule="atLeast"/>
        <w:rPr>
          <w:rFonts w:ascii="Segoe UI" w:eastAsia="Times New Roman" w:hAnsi="Segoe UI" w:cs="Segoe UI"/>
          <w:sz w:val="21"/>
          <w:szCs w:val="21"/>
        </w:rPr>
      </w:pPr>
    </w:p>
    <w:p w14:paraId="2F35294A" w14:textId="77777777" w:rsidR="00FD48DF" w:rsidRDefault="00FD48DF" w:rsidP="0052079A">
      <w:pPr>
        <w:widowControl/>
        <w:autoSpaceDE/>
        <w:autoSpaceDN/>
        <w:spacing w:before="100" w:beforeAutospacing="1" w:after="100" w:afterAutospacing="1" w:line="300" w:lineRule="atLeast"/>
        <w:rPr>
          <w:rFonts w:ascii="Segoe UI" w:eastAsia="Times New Roman" w:hAnsi="Segoe UI" w:cs="Segoe UI"/>
          <w:sz w:val="21"/>
          <w:szCs w:val="21"/>
        </w:rPr>
      </w:pPr>
    </w:p>
    <w:p w14:paraId="638079CA" w14:textId="77777777" w:rsidR="00FD48DF" w:rsidRDefault="00FD48DF" w:rsidP="0052079A">
      <w:pPr>
        <w:widowControl/>
        <w:autoSpaceDE/>
        <w:autoSpaceDN/>
        <w:spacing w:before="100" w:beforeAutospacing="1" w:after="100" w:afterAutospacing="1" w:line="300" w:lineRule="atLeast"/>
        <w:rPr>
          <w:rFonts w:ascii="Segoe UI" w:eastAsia="Times New Roman" w:hAnsi="Segoe UI" w:cs="Segoe UI"/>
          <w:sz w:val="21"/>
          <w:szCs w:val="21"/>
        </w:rPr>
      </w:pPr>
    </w:p>
    <w:p w14:paraId="2142B83C" w14:textId="77777777" w:rsidR="00FD48DF" w:rsidRDefault="00FD48DF" w:rsidP="0052079A">
      <w:pPr>
        <w:widowControl/>
        <w:autoSpaceDE/>
        <w:autoSpaceDN/>
        <w:spacing w:before="100" w:beforeAutospacing="1" w:after="100" w:afterAutospacing="1" w:line="300" w:lineRule="atLeast"/>
        <w:rPr>
          <w:rFonts w:ascii="Segoe UI" w:eastAsia="Times New Roman" w:hAnsi="Segoe UI" w:cs="Segoe UI"/>
          <w:sz w:val="21"/>
          <w:szCs w:val="21"/>
        </w:rPr>
      </w:pPr>
    </w:p>
    <w:p w14:paraId="52BDE57D" w14:textId="77777777" w:rsidR="00FD48DF" w:rsidRDefault="00FD48DF" w:rsidP="0052079A">
      <w:pPr>
        <w:widowControl/>
        <w:autoSpaceDE/>
        <w:autoSpaceDN/>
        <w:spacing w:before="100" w:beforeAutospacing="1" w:after="100" w:afterAutospacing="1" w:line="300" w:lineRule="atLeast"/>
        <w:rPr>
          <w:rFonts w:ascii="Segoe UI" w:eastAsia="Times New Roman" w:hAnsi="Segoe UI" w:cs="Segoe UI"/>
          <w:sz w:val="21"/>
          <w:szCs w:val="21"/>
        </w:rPr>
      </w:pPr>
    </w:p>
    <w:p w14:paraId="1DE23E1A" w14:textId="61E710AB" w:rsidR="00FD48DF" w:rsidRPr="0052079A" w:rsidRDefault="00FD48DF" w:rsidP="0052079A">
      <w:pPr>
        <w:widowControl/>
        <w:autoSpaceDE/>
        <w:autoSpaceDN/>
        <w:spacing w:before="100" w:beforeAutospacing="1" w:after="100" w:afterAutospacing="1" w:line="300" w:lineRule="atLeast"/>
        <w:rPr>
          <w:rFonts w:ascii="Segoe UI" w:eastAsia="Times New Roman" w:hAnsi="Segoe UI" w:cs="Segoe UI"/>
          <w:sz w:val="21"/>
          <w:szCs w:val="21"/>
        </w:rPr>
        <w:sectPr w:rsidR="00FD48DF" w:rsidRPr="0052079A">
          <w:pgSz w:w="11910" w:h="16840"/>
          <w:pgMar w:top="1920" w:right="0" w:bottom="280" w:left="708" w:header="720" w:footer="720" w:gutter="0"/>
          <w:cols w:space="720"/>
        </w:sectPr>
      </w:pPr>
    </w:p>
    <w:p w14:paraId="61FA0F3A" w14:textId="185A6003" w:rsidR="006F4CF4" w:rsidRDefault="006F4CF4" w:rsidP="002E41AE">
      <w:pPr>
        <w:pStyle w:val="BodyText"/>
        <w:sectPr w:rsidR="006F4CF4">
          <w:pgSz w:w="11910" w:h="16840"/>
          <w:pgMar w:top="1920" w:right="0" w:bottom="280" w:left="708" w:header="720" w:footer="720" w:gutter="0"/>
          <w:cols w:space="720"/>
        </w:sectPr>
      </w:pPr>
    </w:p>
    <w:p w14:paraId="5126FDC2" w14:textId="77777777" w:rsidR="006F4CF4" w:rsidRDefault="00000000">
      <w:pPr>
        <w:pStyle w:val="BodyText"/>
        <w:spacing w:before="407"/>
        <w:rPr>
          <w:sz w:val="36"/>
        </w:rPr>
      </w:pPr>
      <w:r>
        <w:rPr>
          <w:noProof/>
          <w:sz w:val="36"/>
        </w:rPr>
        <w:lastRenderedPageBreak/>
        <w:drawing>
          <wp:anchor distT="0" distB="0" distL="0" distR="0" simplePos="0" relativeHeight="487379968" behindDoc="1" locked="0" layoutInCell="1" allowOverlap="1" wp14:anchorId="2A1DAE0A" wp14:editId="4FAA8F2C">
            <wp:simplePos x="0" y="0"/>
            <wp:positionH relativeFrom="page">
              <wp:posOffset>0</wp:posOffset>
            </wp:positionH>
            <wp:positionV relativeFrom="page">
              <wp:posOffset>9562</wp:posOffset>
            </wp:positionV>
            <wp:extent cx="7554595" cy="10683582"/>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7" cstate="print"/>
                    <a:stretch>
                      <a:fillRect/>
                    </a:stretch>
                  </pic:blipFill>
                  <pic:spPr>
                    <a:xfrm>
                      <a:off x="0" y="0"/>
                      <a:ext cx="7554595" cy="10683582"/>
                    </a:xfrm>
                    <a:prstGeom prst="rect">
                      <a:avLst/>
                    </a:prstGeom>
                  </pic:spPr>
                </pic:pic>
              </a:graphicData>
            </a:graphic>
          </wp:anchor>
        </w:drawing>
      </w:r>
    </w:p>
    <w:p w14:paraId="3755EF1A" w14:textId="77777777" w:rsidR="006F4CF4" w:rsidRDefault="006F4CF4">
      <w:pPr>
        <w:pStyle w:val="BodyText"/>
        <w:spacing w:line="252" w:lineRule="auto"/>
        <w:jc w:val="both"/>
        <w:sectPr w:rsidR="006F4CF4">
          <w:pgSz w:w="11910" w:h="16840"/>
          <w:pgMar w:top="1920" w:right="0" w:bottom="280" w:left="708" w:header="720" w:footer="720" w:gutter="0"/>
          <w:cols w:space="720"/>
        </w:sectPr>
      </w:pPr>
    </w:p>
    <w:p w14:paraId="76C2944E" w14:textId="77777777" w:rsidR="006F4CF4" w:rsidRDefault="00000000">
      <w:pPr>
        <w:pStyle w:val="BodyText"/>
        <w:spacing w:before="378"/>
        <w:rPr>
          <w:sz w:val="36"/>
        </w:rPr>
      </w:pPr>
      <w:r>
        <w:rPr>
          <w:noProof/>
          <w:sz w:val="36"/>
        </w:rPr>
        <w:lastRenderedPageBreak/>
        <w:drawing>
          <wp:anchor distT="0" distB="0" distL="0" distR="0" simplePos="0" relativeHeight="487380480" behindDoc="1" locked="0" layoutInCell="1" allowOverlap="1" wp14:anchorId="5D436725" wp14:editId="6A3FCA2C">
            <wp:simplePos x="0" y="0"/>
            <wp:positionH relativeFrom="page">
              <wp:align>left</wp:align>
            </wp:positionH>
            <wp:positionV relativeFrom="page">
              <wp:align>top</wp:align>
            </wp:positionV>
            <wp:extent cx="7554595" cy="10683582"/>
            <wp:effectExtent l="0" t="0" r="8255" b="3810"/>
            <wp:wrapNone/>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7" cstate="print"/>
                    <a:stretch>
                      <a:fillRect/>
                    </a:stretch>
                  </pic:blipFill>
                  <pic:spPr>
                    <a:xfrm>
                      <a:off x="0" y="0"/>
                      <a:ext cx="7554595" cy="10683582"/>
                    </a:xfrm>
                    <a:prstGeom prst="rect">
                      <a:avLst/>
                    </a:prstGeom>
                  </pic:spPr>
                </pic:pic>
              </a:graphicData>
            </a:graphic>
          </wp:anchor>
        </w:drawing>
      </w:r>
    </w:p>
    <w:p w14:paraId="7EB84719" w14:textId="77777777" w:rsidR="006F4CF4" w:rsidRDefault="006F4CF4">
      <w:pPr>
        <w:pStyle w:val="BodyText"/>
        <w:spacing w:line="249" w:lineRule="auto"/>
        <w:jc w:val="both"/>
        <w:sectPr w:rsidR="006F4CF4">
          <w:pgSz w:w="11910" w:h="16840"/>
          <w:pgMar w:top="1920" w:right="0" w:bottom="280" w:left="708" w:header="720" w:footer="720" w:gutter="0"/>
          <w:cols w:space="720"/>
        </w:sectPr>
      </w:pPr>
    </w:p>
    <w:p w14:paraId="7E8C9645" w14:textId="77777777" w:rsidR="006F4CF4" w:rsidRDefault="00000000">
      <w:pPr>
        <w:pStyle w:val="BodyText"/>
      </w:pPr>
      <w:r>
        <w:rPr>
          <w:noProof/>
        </w:rPr>
        <w:lastRenderedPageBreak/>
        <w:drawing>
          <wp:anchor distT="0" distB="0" distL="0" distR="0" simplePos="0" relativeHeight="487380992" behindDoc="1" locked="0" layoutInCell="1" allowOverlap="1" wp14:anchorId="04225028" wp14:editId="3369C202">
            <wp:simplePos x="0" y="0"/>
            <wp:positionH relativeFrom="page">
              <wp:posOffset>0</wp:posOffset>
            </wp:positionH>
            <wp:positionV relativeFrom="page">
              <wp:posOffset>9562</wp:posOffset>
            </wp:positionV>
            <wp:extent cx="7554595" cy="10683582"/>
            <wp:effectExtent l="0" t="0" r="0" b="0"/>
            <wp:wrapNone/>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7" cstate="print"/>
                    <a:stretch>
                      <a:fillRect/>
                    </a:stretch>
                  </pic:blipFill>
                  <pic:spPr>
                    <a:xfrm>
                      <a:off x="0" y="0"/>
                      <a:ext cx="7554595" cy="10683582"/>
                    </a:xfrm>
                    <a:prstGeom prst="rect">
                      <a:avLst/>
                    </a:prstGeom>
                  </pic:spPr>
                </pic:pic>
              </a:graphicData>
            </a:graphic>
          </wp:anchor>
        </w:drawing>
      </w:r>
    </w:p>
    <w:p w14:paraId="726DCF92" w14:textId="77777777" w:rsidR="006F4CF4" w:rsidRDefault="006F4CF4">
      <w:pPr>
        <w:pStyle w:val="BodyText"/>
        <w:spacing w:before="91"/>
      </w:pPr>
    </w:p>
    <w:p w14:paraId="083B983D" w14:textId="77777777" w:rsidR="006F4CF4" w:rsidRDefault="006F4CF4">
      <w:pPr>
        <w:pStyle w:val="BodyText"/>
        <w:spacing w:line="252" w:lineRule="auto"/>
        <w:jc w:val="both"/>
        <w:sectPr w:rsidR="006F4CF4">
          <w:pgSz w:w="11910" w:h="16840"/>
          <w:pgMar w:top="1920" w:right="0" w:bottom="280" w:left="708" w:header="720" w:footer="720" w:gutter="0"/>
          <w:cols w:space="720"/>
        </w:sectPr>
      </w:pPr>
    </w:p>
    <w:p w14:paraId="714C05B5" w14:textId="77777777" w:rsidR="006F4CF4" w:rsidRDefault="00000000">
      <w:pPr>
        <w:pStyle w:val="BodyText"/>
        <w:spacing w:before="378"/>
        <w:rPr>
          <w:sz w:val="36"/>
        </w:rPr>
      </w:pPr>
      <w:r>
        <w:rPr>
          <w:noProof/>
          <w:sz w:val="36"/>
        </w:rPr>
        <w:lastRenderedPageBreak/>
        <w:drawing>
          <wp:anchor distT="0" distB="0" distL="0" distR="0" simplePos="0" relativeHeight="487381504" behindDoc="1" locked="0" layoutInCell="1" allowOverlap="1" wp14:anchorId="7B449865" wp14:editId="11975A73">
            <wp:simplePos x="0" y="0"/>
            <wp:positionH relativeFrom="page">
              <wp:posOffset>0</wp:posOffset>
            </wp:positionH>
            <wp:positionV relativeFrom="page">
              <wp:posOffset>9562</wp:posOffset>
            </wp:positionV>
            <wp:extent cx="7554595" cy="10683582"/>
            <wp:effectExtent l="0" t="0" r="0" b="0"/>
            <wp:wrapNone/>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7" cstate="print"/>
                    <a:stretch>
                      <a:fillRect/>
                    </a:stretch>
                  </pic:blipFill>
                  <pic:spPr>
                    <a:xfrm>
                      <a:off x="0" y="0"/>
                      <a:ext cx="7554595" cy="10683582"/>
                    </a:xfrm>
                    <a:prstGeom prst="rect">
                      <a:avLst/>
                    </a:prstGeom>
                  </pic:spPr>
                </pic:pic>
              </a:graphicData>
            </a:graphic>
          </wp:anchor>
        </w:drawing>
      </w:r>
    </w:p>
    <w:p w14:paraId="6A91CBE2" w14:textId="77777777" w:rsidR="006F4CF4" w:rsidRDefault="006F4CF4">
      <w:pPr>
        <w:pStyle w:val="BodyText"/>
        <w:spacing w:line="249" w:lineRule="auto"/>
        <w:jc w:val="both"/>
        <w:sectPr w:rsidR="006F4CF4">
          <w:pgSz w:w="11910" w:h="16840"/>
          <w:pgMar w:top="1920" w:right="0" w:bottom="280" w:left="708" w:header="720" w:footer="720" w:gutter="0"/>
          <w:cols w:space="720"/>
        </w:sectPr>
      </w:pPr>
    </w:p>
    <w:p w14:paraId="764794E9" w14:textId="77777777" w:rsidR="006F4CF4" w:rsidRDefault="00000000">
      <w:pPr>
        <w:pStyle w:val="BodyText"/>
      </w:pPr>
      <w:r>
        <w:rPr>
          <w:noProof/>
        </w:rPr>
        <w:lastRenderedPageBreak/>
        <w:drawing>
          <wp:anchor distT="0" distB="0" distL="0" distR="0" simplePos="0" relativeHeight="487382016" behindDoc="1" locked="0" layoutInCell="1" allowOverlap="1" wp14:anchorId="767595B6" wp14:editId="17FD6034">
            <wp:simplePos x="0" y="0"/>
            <wp:positionH relativeFrom="page">
              <wp:posOffset>0</wp:posOffset>
            </wp:positionH>
            <wp:positionV relativeFrom="page">
              <wp:posOffset>9562</wp:posOffset>
            </wp:positionV>
            <wp:extent cx="7554595" cy="10683582"/>
            <wp:effectExtent l="0" t="0" r="0" b="0"/>
            <wp:wrapNone/>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7" cstate="print"/>
                    <a:stretch>
                      <a:fillRect/>
                    </a:stretch>
                  </pic:blipFill>
                  <pic:spPr>
                    <a:xfrm>
                      <a:off x="0" y="0"/>
                      <a:ext cx="7554595" cy="10683582"/>
                    </a:xfrm>
                    <a:prstGeom prst="rect">
                      <a:avLst/>
                    </a:prstGeom>
                  </pic:spPr>
                </pic:pic>
              </a:graphicData>
            </a:graphic>
          </wp:anchor>
        </w:drawing>
      </w:r>
    </w:p>
    <w:p w14:paraId="3328997E" w14:textId="77777777" w:rsidR="006F4CF4" w:rsidRDefault="006F4CF4">
      <w:pPr>
        <w:pStyle w:val="BodyText"/>
        <w:spacing w:before="130"/>
      </w:pPr>
    </w:p>
    <w:p w14:paraId="7E843E89" w14:textId="77777777" w:rsidR="006F4CF4" w:rsidRDefault="006F4CF4">
      <w:pPr>
        <w:pStyle w:val="BodyText"/>
        <w:spacing w:line="249" w:lineRule="auto"/>
        <w:jc w:val="both"/>
        <w:sectPr w:rsidR="006F4CF4">
          <w:pgSz w:w="11910" w:h="16840"/>
          <w:pgMar w:top="1920" w:right="0" w:bottom="280" w:left="708" w:header="720" w:footer="720" w:gutter="0"/>
          <w:cols w:space="720"/>
        </w:sectPr>
      </w:pPr>
    </w:p>
    <w:p w14:paraId="32600AD4" w14:textId="77777777" w:rsidR="006F4CF4" w:rsidRDefault="00000000">
      <w:pPr>
        <w:pStyle w:val="BodyText"/>
      </w:pPr>
      <w:r>
        <w:rPr>
          <w:noProof/>
        </w:rPr>
        <w:lastRenderedPageBreak/>
        <w:drawing>
          <wp:anchor distT="0" distB="0" distL="0" distR="0" simplePos="0" relativeHeight="487382528" behindDoc="1" locked="0" layoutInCell="1" allowOverlap="1" wp14:anchorId="6E6072BF" wp14:editId="051EEAA6">
            <wp:simplePos x="0" y="0"/>
            <wp:positionH relativeFrom="page">
              <wp:posOffset>0</wp:posOffset>
            </wp:positionH>
            <wp:positionV relativeFrom="page">
              <wp:posOffset>9562</wp:posOffset>
            </wp:positionV>
            <wp:extent cx="7554595" cy="10683582"/>
            <wp:effectExtent l="0" t="0" r="0" b="0"/>
            <wp:wrapNone/>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7" cstate="print"/>
                    <a:stretch>
                      <a:fillRect/>
                    </a:stretch>
                  </pic:blipFill>
                  <pic:spPr>
                    <a:xfrm>
                      <a:off x="0" y="0"/>
                      <a:ext cx="7554595" cy="10683582"/>
                    </a:xfrm>
                    <a:prstGeom prst="rect">
                      <a:avLst/>
                    </a:prstGeom>
                  </pic:spPr>
                </pic:pic>
              </a:graphicData>
            </a:graphic>
          </wp:anchor>
        </w:drawing>
      </w:r>
    </w:p>
    <w:p w14:paraId="298C2C2D" w14:textId="77777777" w:rsidR="006F4CF4" w:rsidRDefault="006F4CF4">
      <w:pPr>
        <w:pStyle w:val="BodyText"/>
        <w:spacing w:before="72"/>
      </w:pPr>
    </w:p>
    <w:p w14:paraId="63503203" w14:textId="77777777" w:rsidR="00291112" w:rsidRDefault="00291112">
      <w:pPr>
        <w:pStyle w:val="BodyText"/>
        <w:spacing w:line="252" w:lineRule="auto"/>
        <w:jc w:val="both"/>
        <w:sectPr w:rsidR="00291112">
          <w:pgSz w:w="11910" w:h="16840"/>
          <w:pgMar w:top="1920" w:right="0" w:bottom="280" w:left="708" w:header="720" w:footer="720" w:gutter="0"/>
          <w:cols w:space="720"/>
        </w:sectPr>
      </w:pPr>
    </w:p>
    <w:p w14:paraId="169B7D13" w14:textId="77777777" w:rsidR="006F4CF4" w:rsidRDefault="00000000">
      <w:pPr>
        <w:pStyle w:val="BodyText"/>
      </w:pPr>
      <w:r>
        <w:rPr>
          <w:noProof/>
        </w:rPr>
        <w:lastRenderedPageBreak/>
        <w:drawing>
          <wp:anchor distT="0" distB="0" distL="0" distR="0" simplePos="0" relativeHeight="487383040" behindDoc="1" locked="0" layoutInCell="1" allowOverlap="1" wp14:anchorId="0E1C8D18" wp14:editId="785D7A54">
            <wp:simplePos x="0" y="0"/>
            <wp:positionH relativeFrom="page">
              <wp:posOffset>0</wp:posOffset>
            </wp:positionH>
            <wp:positionV relativeFrom="page">
              <wp:posOffset>9562</wp:posOffset>
            </wp:positionV>
            <wp:extent cx="7554595" cy="10683582"/>
            <wp:effectExtent l="0" t="0" r="0" b="0"/>
            <wp:wrapNone/>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7" cstate="print"/>
                    <a:stretch>
                      <a:fillRect/>
                    </a:stretch>
                  </pic:blipFill>
                  <pic:spPr>
                    <a:xfrm>
                      <a:off x="0" y="0"/>
                      <a:ext cx="7554595" cy="10683582"/>
                    </a:xfrm>
                    <a:prstGeom prst="rect">
                      <a:avLst/>
                    </a:prstGeom>
                  </pic:spPr>
                </pic:pic>
              </a:graphicData>
            </a:graphic>
          </wp:anchor>
        </w:drawing>
      </w:r>
    </w:p>
    <w:p w14:paraId="661A0F87" w14:textId="77777777" w:rsidR="006F4CF4" w:rsidRDefault="006F4CF4">
      <w:pPr>
        <w:pStyle w:val="BodyText"/>
        <w:spacing w:before="85"/>
      </w:pPr>
    </w:p>
    <w:p w14:paraId="78BC2EDF" w14:textId="77777777" w:rsidR="006F4CF4" w:rsidRDefault="006F4CF4">
      <w:pPr>
        <w:pStyle w:val="BodyText"/>
        <w:spacing w:before="21"/>
      </w:pPr>
    </w:p>
    <w:p w14:paraId="7653F9C5" w14:textId="77777777" w:rsidR="006F4CF4" w:rsidRDefault="006F4CF4">
      <w:pPr>
        <w:pStyle w:val="ListParagraph"/>
        <w:spacing w:line="252" w:lineRule="auto"/>
        <w:rPr>
          <w:sz w:val="24"/>
        </w:rPr>
        <w:sectPr w:rsidR="006F4CF4">
          <w:pgSz w:w="11910" w:h="16840"/>
          <w:pgMar w:top="1920" w:right="0" w:bottom="280" w:left="708" w:header="720" w:footer="720" w:gutter="0"/>
          <w:cols w:space="720"/>
        </w:sectPr>
      </w:pPr>
    </w:p>
    <w:p w14:paraId="63C8D608" w14:textId="77777777" w:rsidR="00253979" w:rsidRPr="00253979" w:rsidRDefault="00253979" w:rsidP="00253979">
      <w:pPr>
        <w:pStyle w:val="BodyText"/>
        <w:spacing w:before="229"/>
        <w:rPr>
          <w:sz w:val="36"/>
        </w:rPr>
        <w:sectPr w:rsidR="00253979" w:rsidRPr="00253979" w:rsidSect="00253979">
          <w:pgSz w:w="11910" w:h="16840"/>
          <w:pgMar w:top="1920" w:right="0" w:bottom="280" w:left="708" w:header="720" w:footer="720" w:gutter="0"/>
          <w:cols w:space="720"/>
        </w:sectPr>
      </w:pPr>
    </w:p>
    <w:p w14:paraId="7320F315" w14:textId="61DB7D20" w:rsidR="006F4CF4" w:rsidRPr="00253979" w:rsidRDefault="00000000" w:rsidP="00253979">
      <w:pPr>
        <w:pStyle w:val="BodyText"/>
        <w:spacing w:before="229"/>
        <w:rPr>
          <w:sz w:val="36"/>
        </w:rPr>
        <w:sectPr w:rsidR="006F4CF4" w:rsidRPr="00253979">
          <w:pgSz w:w="11910" w:h="16840"/>
          <w:pgMar w:top="1920" w:right="0" w:bottom="280" w:left="708" w:header="720" w:footer="720" w:gutter="0"/>
          <w:cols w:space="720"/>
        </w:sectPr>
      </w:pPr>
      <w:r>
        <w:rPr>
          <w:noProof/>
          <w:sz w:val="36"/>
        </w:rPr>
        <w:lastRenderedPageBreak/>
        <w:drawing>
          <wp:anchor distT="0" distB="0" distL="0" distR="0" simplePos="0" relativeHeight="487383552" behindDoc="1" locked="0" layoutInCell="1" allowOverlap="1" wp14:anchorId="352AD397" wp14:editId="4704110F">
            <wp:simplePos x="0" y="0"/>
            <wp:positionH relativeFrom="page">
              <wp:posOffset>0</wp:posOffset>
            </wp:positionH>
            <wp:positionV relativeFrom="page">
              <wp:posOffset>9562</wp:posOffset>
            </wp:positionV>
            <wp:extent cx="7554595" cy="10683582"/>
            <wp:effectExtent l="0" t="0" r="0" b="0"/>
            <wp:wrapNone/>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7" cstate="print"/>
                    <a:stretch>
                      <a:fillRect/>
                    </a:stretch>
                  </pic:blipFill>
                  <pic:spPr>
                    <a:xfrm>
                      <a:off x="0" y="0"/>
                      <a:ext cx="7554595" cy="10683582"/>
                    </a:xfrm>
                    <a:prstGeom prst="rect">
                      <a:avLst/>
                    </a:prstGeom>
                  </pic:spPr>
                </pic:pic>
              </a:graphicData>
            </a:graphic>
          </wp:anchor>
        </w:drawing>
      </w:r>
    </w:p>
    <w:p w14:paraId="50D61457" w14:textId="7C1C399F" w:rsidR="00253979" w:rsidRDefault="00253979" w:rsidP="00253979">
      <w:pPr>
        <w:pStyle w:val="BodyText"/>
        <w:spacing w:line="249" w:lineRule="auto"/>
        <w:ind w:right="1415"/>
        <w:jc w:val="both"/>
      </w:pPr>
      <w:r>
        <w:rPr>
          <w:noProof/>
        </w:rPr>
        <w:lastRenderedPageBreak/>
        <w:drawing>
          <wp:anchor distT="0" distB="0" distL="0" distR="0" simplePos="0" relativeHeight="487384064" behindDoc="1" locked="0" layoutInCell="1" allowOverlap="1" wp14:anchorId="020F580D" wp14:editId="74D4E865">
            <wp:simplePos x="0" y="0"/>
            <wp:positionH relativeFrom="page">
              <wp:align>right</wp:align>
            </wp:positionH>
            <wp:positionV relativeFrom="page">
              <wp:posOffset>78105</wp:posOffset>
            </wp:positionV>
            <wp:extent cx="7554595" cy="10683582"/>
            <wp:effectExtent l="0" t="0" r="8255" b="3810"/>
            <wp:wrapNone/>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7" cstate="print"/>
                    <a:stretch>
                      <a:fillRect/>
                    </a:stretch>
                  </pic:blipFill>
                  <pic:spPr>
                    <a:xfrm>
                      <a:off x="0" y="0"/>
                      <a:ext cx="7554595" cy="10683582"/>
                    </a:xfrm>
                    <a:prstGeom prst="rect">
                      <a:avLst/>
                    </a:prstGeom>
                  </pic:spPr>
                </pic:pic>
              </a:graphicData>
            </a:graphic>
          </wp:anchor>
        </w:drawing>
      </w:r>
    </w:p>
    <w:p w14:paraId="3FD7348F" w14:textId="77777777" w:rsidR="00253979" w:rsidRDefault="00253979" w:rsidP="00253979">
      <w:pPr>
        <w:pStyle w:val="BodyText"/>
        <w:spacing w:before="27"/>
      </w:pPr>
    </w:p>
    <w:p w14:paraId="521A51DB" w14:textId="336481F8" w:rsidR="006F4CF4" w:rsidRDefault="006F4CF4">
      <w:pPr>
        <w:pStyle w:val="BodyText"/>
      </w:pPr>
    </w:p>
    <w:p w14:paraId="56C327AF" w14:textId="77777777" w:rsidR="006F4CF4" w:rsidRDefault="006F4CF4">
      <w:pPr>
        <w:pStyle w:val="BodyText"/>
        <w:spacing w:before="81"/>
      </w:pPr>
    </w:p>
    <w:p w14:paraId="03CBE461" w14:textId="77777777" w:rsidR="006F4CF4" w:rsidRDefault="006F4CF4">
      <w:pPr>
        <w:pStyle w:val="BodyText"/>
        <w:spacing w:line="252" w:lineRule="auto"/>
        <w:jc w:val="both"/>
      </w:pPr>
    </w:p>
    <w:p w14:paraId="1E1CC59F" w14:textId="77777777" w:rsidR="00253979" w:rsidRDefault="00253979">
      <w:pPr>
        <w:pStyle w:val="BodyText"/>
        <w:spacing w:line="252" w:lineRule="auto"/>
        <w:jc w:val="both"/>
      </w:pPr>
    </w:p>
    <w:p w14:paraId="0EB24ED6" w14:textId="77777777" w:rsidR="00253979" w:rsidRDefault="00253979">
      <w:pPr>
        <w:pStyle w:val="BodyText"/>
        <w:spacing w:line="252" w:lineRule="auto"/>
        <w:jc w:val="both"/>
        <w:sectPr w:rsidR="00253979">
          <w:pgSz w:w="11910" w:h="16840"/>
          <w:pgMar w:top="1920" w:right="0" w:bottom="280" w:left="708" w:header="720" w:footer="720" w:gutter="0"/>
          <w:cols w:space="720"/>
        </w:sectPr>
      </w:pPr>
    </w:p>
    <w:p w14:paraId="698718F8" w14:textId="77777777" w:rsidR="006F4CF4" w:rsidRDefault="00000000">
      <w:pPr>
        <w:pStyle w:val="BodyText"/>
      </w:pPr>
      <w:r>
        <w:rPr>
          <w:noProof/>
        </w:rPr>
        <w:lastRenderedPageBreak/>
        <w:drawing>
          <wp:anchor distT="0" distB="0" distL="0" distR="0" simplePos="0" relativeHeight="487384576" behindDoc="1" locked="0" layoutInCell="1" allowOverlap="1" wp14:anchorId="351D6711" wp14:editId="4407C21B">
            <wp:simplePos x="0" y="0"/>
            <wp:positionH relativeFrom="page">
              <wp:posOffset>0</wp:posOffset>
            </wp:positionH>
            <wp:positionV relativeFrom="page">
              <wp:posOffset>9562</wp:posOffset>
            </wp:positionV>
            <wp:extent cx="7554595" cy="10683582"/>
            <wp:effectExtent l="0" t="0" r="0" b="0"/>
            <wp:wrapNone/>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7" cstate="print"/>
                    <a:stretch>
                      <a:fillRect/>
                    </a:stretch>
                  </pic:blipFill>
                  <pic:spPr>
                    <a:xfrm>
                      <a:off x="0" y="0"/>
                      <a:ext cx="7554595" cy="10683582"/>
                    </a:xfrm>
                    <a:prstGeom prst="rect">
                      <a:avLst/>
                    </a:prstGeom>
                  </pic:spPr>
                </pic:pic>
              </a:graphicData>
            </a:graphic>
          </wp:anchor>
        </w:drawing>
      </w:r>
    </w:p>
    <w:p w14:paraId="7ED5C8E4" w14:textId="77777777" w:rsidR="006F4CF4" w:rsidRDefault="006F4CF4">
      <w:pPr>
        <w:pStyle w:val="BodyText"/>
        <w:spacing w:before="81"/>
      </w:pPr>
    </w:p>
    <w:p w14:paraId="48B52B8E" w14:textId="77777777" w:rsidR="006F4CF4" w:rsidRPr="00FD48DF" w:rsidRDefault="006F4CF4" w:rsidP="00FD48DF">
      <w:pPr>
        <w:spacing w:line="249" w:lineRule="auto"/>
        <w:rPr>
          <w:sz w:val="24"/>
        </w:rPr>
        <w:sectPr w:rsidR="006F4CF4" w:rsidRPr="00FD48DF">
          <w:pgSz w:w="11910" w:h="16840"/>
          <w:pgMar w:top="1920" w:right="0" w:bottom="280" w:left="708" w:header="720" w:footer="720" w:gutter="0"/>
          <w:cols w:space="720"/>
        </w:sectPr>
      </w:pPr>
    </w:p>
    <w:p w14:paraId="680AE902" w14:textId="13B97669" w:rsidR="006F4CF4" w:rsidRDefault="006F4CF4" w:rsidP="00FD48DF">
      <w:pPr>
        <w:pStyle w:val="BodyText"/>
        <w:spacing w:before="8" w:line="249" w:lineRule="auto"/>
        <w:ind w:right="1415"/>
        <w:jc w:val="both"/>
      </w:pPr>
    </w:p>
    <w:sectPr w:rsidR="006F4CF4">
      <w:pgSz w:w="11910" w:h="16840"/>
      <w:pgMar w:top="1920" w:right="0" w:bottom="280" w:left="7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E0B400" w14:textId="77777777" w:rsidR="00B324A3" w:rsidRDefault="00B324A3" w:rsidP="00D2091A">
      <w:r>
        <w:separator/>
      </w:r>
    </w:p>
  </w:endnote>
  <w:endnote w:type="continuationSeparator" w:id="0">
    <w:p w14:paraId="0B8AFEE2" w14:textId="77777777" w:rsidR="00B324A3" w:rsidRDefault="00B324A3" w:rsidP="00D209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Roboto">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84BE00" w14:textId="77777777" w:rsidR="00B324A3" w:rsidRDefault="00B324A3" w:rsidP="00D2091A">
      <w:r>
        <w:separator/>
      </w:r>
    </w:p>
  </w:footnote>
  <w:footnote w:type="continuationSeparator" w:id="0">
    <w:p w14:paraId="54BB3638" w14:textId="77777777" w:rsidR="00B324A3" w:rsidRDefault="00B324A3" w:rsidP="00D209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76FE1"/>
    <w:multiLevelType w:val="multilevel"/>
    <w:tmpl w:val="B00EC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06A90"/>
    <w:multiLevelType w:val="multilevel"/>
    <w:tmpl w:val="CE4CBF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44268A"/>
    <w:multiLevelType w:val="multilevel"/>
    <w:tmpl w:val="45F8B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4E28CB"/>
    <w:multiLevelType w:val="multilevel"/>
    <w:tmpl w:val="55A64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0B6CEA"/>
    <w:multiLevelType w:val="multilevel"/>
    <w:tmpl w:val="28C6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02200D"/>
    <w:multiLevelType w:val="multilevel"/>
    <w:tmpl w:val="A470C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9B4581"/>
    <w:multiLevelType w:val="multilevel"/>
    <w:tmpl w:val="5866A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D50357"/>
    <w:multiLevelType w:val="multilevel"/>
    <w:tmpl w:val="8D080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6B79B2"/>
    <w:multiLevelType w:val="hybridMultilevel"/>
    <w:tmpl w:val="FF8A0104"/>
    <w:lvl w:ilvl="0" w:tplc="61547204">
      <w:numFmt w:val="bullet"/>
      <w:lvlText w:val="•"/>
      <w:lvlJc w:val="left"/>
      <w:pPr>
        <w:ind w:left="426" w:hanging="151"/>
      </w:pPr>
      <w:rPr>
        <w:rFonts w:ascii="Arial" w:eastAsia="Arial" w:hAnsi="Arial" w:cs="Arial" w:hint="default"/>
        <w:b w:val="0"/>
        <w:bCs w:val="0"/>
        <w:i w:val="0"/>
        <w:iCs w:val="0"/>
        <w:color w:val="231F20"/>
        <w:spacing w:val="0"/>
        <w:w w:val="100"/>
        <w:sz w:val="24"/>
        <w:szCs w:val="24"/>
        <w:lang w:val="en-US" w:eastAsia="en-US" w:bidi="ar-SA"/>
      </w:rPr>
    </w:lvl>
    <w:lvl w:ilvl="1" w:tplc="A62C97E6">
      <w:numFmt w:val="bullet"/>
      <w:lvlText w:val="•"/>
      <w:lvlJc w:val="left"/>
      <w:pPr>
        <w:ind w:left="1498" w:hanging="151"/>
      </w:pPr>
      <w:rPr>
        <w:rFonts w:hint="default"/>
        <w:lang w:val="en-US" w:eastAsia="en-US" w:bidi="ar-SA"/>
      </w:rPr>
    </w:lvl>
    <w:lvl w:ilvl="2" w:tplc="B8C859B8">
      <w:numFmt w:val="bullet"/>
      <w:lvlText w:val="•"/>
      <w:lvlJc w:val="left"/>
      <w:pPr>
        <w:ind w:left="2576" w:hanging="151"/>
      </w:pPr>
      <w:rPr>
        <w:rFonts w:hint="default"/>
        <w:lang w:val="en-US" w:eastAsia="en-US" w:bidi="ar-SA"/>
      </w:rPr>
    </w:lvl>
    <w:lvl w:ilvl="3" w:tplc="60562B36">
      <w:numFmt w:val="bullet"/>
      <w:lvlText w:val="•"/>
      <w:lvlJc w:val="left"/>
      <w:pPr>
        <w:ind w:left="3654" w:hanging="151"/>
      </w:pPr>
      <w:rPr>
        <w:rFonts w:hint="default"/>
        <w:lang w:val="en-US" w:eastAsia="en-US" w:bidi="ar-SA"/>
      </w:rPr>
    </w:lvl>
    <w:lvl w:ilvl="4" w:tplc="381E3466">
      <w:numFmt w:val="bullet"/>
      <w:lvlText w:val="•"/>
      <w:lvlJc w:val="left"/>
      <w:pPr>
        <w:ind w:left="4732" w:hanging="151"/>
      </w:pPr>
      <w:rPr>
        <w:rFonts w:hint="default"/>
        <w:lang w:val="en-US" w:eastAsia="en-US" w:bidi="ar-SA"/>
      </w:rPr>
    </w:lvl>
    <w:lvl w:ilvl="5" w:tplc="A7DE8578">
      <w:numFmt w:val="bullet"/>
      <w:lvlText w:val="•"/>
      <w:lvlJc w:val="left"/>
      <w:pPr>
        <w:ind w:left="5811" w:hanging="151"/>
      </w:pPr>
      <w:rPr>
        <w:rFonts w:hint="default"/>
        <w:lang w:val="en-US" w:eastAsia="en-US" w:bidi="ar-SA"/>
      </w:rPr>
    </w:lvl>
    <w:lvl w:ilvl="6" w:tplc="C26C4B7A">
      <w:numFmt w:val="bullet"/>
      <w:lvlText w:val="•"/>
      <w:lvlJc w:val="left"/>
      <w:pPr>
        <w:ind w:left="6889" w:hanging="151"/>
      </w:pPr>
      <w:rPr>
        <w:rFonts w:hint="default"/>
        <w:lang w:val="en-US" w:eastAsia="en-US" w:bidi="ar-SA"/>
      </w:rPr>
    </w:lvl>
    <w:lvl w:ilvl="7" w:tplc="E2BA9CB6">
      <w:numFmt w:val="bullet"/>
      <w:lvlText w:val="•"/>
      <w:lvlJc w:val="left"/>
      <w:pPr>
        <w:ind w:left="7967" w:hanging="151"/>
      </w:pPr>
      <w:rPr>
        <w:rFonts w:hint="default"/>
        <w:lang w:val="en-US" w:eastAsia="en-US" w:bidi="ar-SA"/>
      </w:rPr>
    </w:lvl>
    <w:lvl w:ilvl="8" w:tplc="9DC4E19E">
      <w:numFmt w:val="bullet"/>
      <w:lvlText w:val="•"/>
      <w:lvlJc w:val="left"/>
      <w:pPr>
        <w:ind w:left="9045" w:hanging="151"/>
      </w:pPr>
      <w:rPr>
        <w:rFonts w:hint="default"/>
        <w:lang w:val="en-US" w:eastAsia="en-US" w:bidi="ar-SA"/>
      </w:rPr>
    </w:lvl>
  </w:abstractNum>
  <w:abstractNum w:abstractNumId="9" w15:restartNumberingAfterBreak="0">
    <w:nsid w:val="21144597"/>
    <w:multiLevelType w:val="multilevel"/>
    <w:tmpl w:val="F3B29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721571"/>
    <w:multiLevelType w:val="multilevel"/>
    <w:tmpl w:val="8ABCE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EA67CD"/>
    <w:multiLevelType w:val="multilevel"/>
    <w:tmpl w:val="01660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8B5FF8"/>
    <w:multiLevelType w:val="multilevel"/>
    <w:tmpl w:val="1018E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D85A05"/>
    <w:multiLevelType w:val="hybridMultilevel"/>
    <w:tmpl w:val="8FAE8E10"/>
    <w:lvl w:ilvl="0" w:tplc="90AA62EC">
      <w:start w:val="1"/>
      <w:numFmt w:val="decimal"/>
      <w:lvlText w:val="%1."/>
      <w:lvlJc w:val="left"/>
      <w:pPr>
        <w:ind w:left="426" w:hanging="303"/>
        <w:jc w:val="left"/>
      </w:pPr>
      <w:rPr>
        <w:rFonts w:ascii="Arial" w:eastAsia="Arial" w:hAnsi="Arial" w:cs="Arial" w:hint="default"/>
        <w:b w:val="0"/>
        <w:bCs w:val="0"/>
        <w:i w:val="0"/>
        <w:iCs w:val="0"/>
        <w:color w:val="231F20"/>
        <w:spacing w:val="-1"/>
        <w:w w:val="100"/>
        <w:sz w:val="24"/>
        <w:szCs w:val="24"/>
        <w:lang w:val="en-US" w:eastAsia="en-US" w:bidi="ar-SA"/>
      </w:rPr>
    </w:lvl>
    <w:lvl w:ilvl="1" w:tplc="8EBC537E">
      <w:numFmt w:val="bullet"/>
      <w:lvlText w:val="•"/>
      <w:lvlJc w:val="left"/>
      <w:pPr>
        <w:ind w:left="1498" w:hanging="303"/>
      </w:pPr>
      <w:rPr>
        <w:rFonts w:hint="default"/>
        <w:lang w:val="en-US" w:eastAsia="en-US" w:bidi="ar-SA"/>
      </w:rPr>
    </w:lvl>
    <w:lvl w:ilvl="2" w:tplc="6896ADD6">
      <w:numFmt w:val="bullet"/>
      <w:lvlText w:val="•"/>
      <w:lvlJc w:val="left"/>
      <w:pPr>
        <w:ind w:left="2576" w:hanging="303"/>
      </w:pPr>
      <w:rPr>
        <w:rFonts w:hint="default"/>
        <w:lang w:val="en-US" w:eastAsia="en-US" w:bidi="ar-SA"/>
      </w:rPr>
    </w:lvl>
    <w:lvl w:ilvl="3" w:tplc="99C0E5FE">
      <w:numFmt w:val="bullet"/>
      <w:lvlText w:val="•"/>
      <w:lvlJc w:val="left"/>
      <w:pPr>
        <w:ind w:left="3654" w:hanging="303"/>
      </w:pPr>
      <w:rPr>
        <w:rFonts w:hint="default"/>
        <w:lang w:val="en-US" w:eastAsia="en-US" w:bidi="ar-SA"/>
      </w:rPr>
    </w:lvl>
    <w:lvl w:ilvl="4" w:tplc="D2F80C6C">
      <w:numFmt w:val="bullet"/>
      <w:lvlText w:val="•"/>
      <w:lvlJc w:val="left"/>
      <w:pPr>
        <w:ind w:left="4732" w:hanging="303"/>
      </w:pPr>
      <w:rPr>
        <w:rFonts w:hint="default"/>
        <w:lang w:val="en-US" w:eastAsia="en-US" w:bidi="ar-SA"/>
      </w:rPr>
    </w:lvl>
    <w:lvl w:ilvl="5" w:tplc="EE283D92">
      <w:numFmt w:val="bullet"/>
      <w:lvlText w:val="•"/>
      <w:lvlJc w:val="left"/>
      <w:pPr>
        <w:ind w:left="5811" w:hanging="303"/>
      </w:pPr>
      <w:rPr>
        <w:rFonts w:hint="default"/>
        <w:lang w:val="en-US" w:eastAsia="en-US" w:bidi="ar-SA"/>
      </w:rPr>
    </w:lvl>
    <w:lvl w:ilvl="6" w:tplc="98267552">
      <w:numFmt w:val="bullet"/>
      <w:lvlText w:val="•"/>
      <w:lvlJc w:val="left"/>
      <w:pPr>
        <w:ind w:left="6889" w:hanging="303"/>
      </w:pPr>
      <w:rPr>
        <w:rFonts w:hint="default"/>
        <w:lang w:val="en-US" w:eastAsia="en-US" w:bidi="ar-SA"/>
      </w:rPr>
    </w:lvl>
    <w:lvl w:ilvl="7" w:tplc="426A5C06">
      <w:numFmt w:val="bullet"/>
      <w:lvlText w:val="•"/>
      <w:lvlJc w:val="left"/>
      <w:pPr>
        <w:ind w:left="7967" w:hanging="303"/>
      </w:pPr>
      <w:rPr>
        <w:rFonts w:hint="default"/>
        <w:lang w:val="en-US" w:eastAsia="en-US" w:bidi="ar-SA"/>
      </w:rPr>
    </w:lvl>
    <w:lvl w:ilvl="8" w:tplc="EB2200C6">
      <w:numFmt w:val="bullet"/>
      <w:lvlText w:val="•"/>
      <w:lvlJc w:val="left"/>
      <w:pPr>
        <w:ind w:left="9045" w:hanging="303"/>
      </w:pPr>
      <w:rPr>
        <w:rFonts w:hint="default"/>
        <w:lang w:val="en-US" w:eastAsia="en-US" w:bidi="ar-SA"/>
      </w:rPr>
    </w:lvl>
  </w:abstractNum>
  <w:abstractNum w:abstractNumId="14" w15:restartNumberingAfterBreak="0">
    <w:nsid w:val="29695520"/>
    <w:multiLevelType w:val="multilevel"/>
    <w:tmpl w:val="EF04F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A601F2"/>
    <w:multiLevelType w:val="multilevel"/>
    <w:tmpl w:val="AD6C7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94657D"/>
    <w:multiLevelType w:val="multilevel"/>
    <w:tmpl w:val="4C8CF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CE15CCA"/>
    <w:multiLevelType w:val="multilevel"/>
    <w:tmpl w:val="ED28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FED586E"/>
    <w:multiLevelType w:val="multilevel"/>
    <w:tmpl w:val="62A02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6662F15"/>
    <w:multiLevelType w:val="multilevel"/>
    <w:tmpl w:val="0FDA8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262DCD"/>
    <w:multiLevelType w:val="multilevel"/>
    <w:tmpl w:val="930A7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D8E2875"/>
    <w:multiLevelType w:val="multilevel"/>
    <w:tmpl w:val="A936F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2FC6F1D"/>
    <w:multiLevelType w:val="multilevel"/>
    <w:tmpl w:val="E646C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39D29D5"/>
    <w:multiLevelType w:val="multilevel"/>
    <w:tmpl w:val="F9A25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518762F"/>
    <w:multiLevelType w:val="multilevel"/>
    <w:tmpl w:val="92066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7C04510"/>
    <w:multiLevelType w:val="multilevel"/>
    <w:tmpl w:val="72AA3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859522C"/>
    <w:multiLevelType w:val="multilevel"/>
    <w:tmpl w:val="65447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00B0BAD"/>
    <w:multiLevelType w:val="multilevel"/>
    <w:tmpl w:val="333AB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7CA2022"/>
    <w:multiLevelType w:val="multilevel"/>
    <w:tmpl w:val="F75A0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B3F38D3"/>
    <w:multiLevelType w:val="multilevel"/>
    <w:tmpl w:val="7C066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BA808B2"/>
    <w:multiLevelType w:val="multilevel"/>
    <w:tmpl w:val="AAD2E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C032048"/>
    <w:multiLevelType w:val="multilevel"/>
    <w:tmpl w:val="2FFAF1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CF5001C"/>
    <w:multiLevelType w:val="multilevel"/>
    <w:tmpl w:val="BA0C1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1BF3A1F"/>
    <w:multiLevelType w:val="multilevel"/>
    <w:tmpl w:val="0406A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2B5174E"/>
    <w:multiLevelType w:val="multilevel"/>
    <w:tmpl w:val="644AD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4FD0D2C"/>
    <w:multiLevelType w:val="multilevel"/>
    <w:tmpl w:val="E5465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8E31891"/>
    <w:multiLevelType w:val="multilevel"/>
    <w:tmpl w:val="3C26D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8EB4293"/>
    <w:multiLevelType w:val="multilevel"/>
    <w:tmpl w:val="97D2B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8EE4383"/>
    <w:multiLevelType w:val="multilevel"/>
    <w:tmpl w:val="5F3A9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AC0036C"/>
    <w:multiLevelType w:val="multilevel"/>
    <w:tmpl w:val="D1903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BC40851"/>
    <w:multiLevelType w:val="multilevel"/>
    <w:tmpl w:val="55D64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BCF440C"/>
    <w:multiLevelType w:val="multilevel"/>
    <w:tmpl w:val="75A82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D842949"/>
    <w:multiLevelType w:val="multilevel"/>
    <w:tmpl w:val="29421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0832C03"/>
    <w:multiLevelType w:val="multilevel"/>
    <w:tmpl w:val="63C64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0A36C26"/>
    <w:multiLevelType w:val="multilevel"/>
    <w:tmpl w:val="84402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19E09D7"/>
    <w:multiLevelType w:val="hybridMultilevel"/>
    <w:tmpl w:val="54082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1D24834"/>
    <w:multiLevelType w:val="multilevel"/>
    <w:tmpl w:val="73CCD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2C8434C"/>
    <w:multiLevelType w:val="multilevel"/>
    <w:tmpl w:val="E8628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8977CEA"/>
    <w:multiLevelType w:val="multilevel"/>
    <w:tmpl w:val="E3FE0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CEB179D"/>
    <w:multiLevelType w:val="multilevel"/>
    <w:tmpl w:val="28A2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D4A58B5"/>
    <w:multiLevelType w:val="hybridMultilevel"/>
    <w:tmpl w:val="A656DBBA"/>
    <w:lvl w:ilvl="0" w:tplc="E7AE9A34">
      <w:numFmt w:val="bullet"/>
      <w:lvlText w:val="•"/>
      <w:lvlJc w:val="left"/>
      <w:pPr>
        <w:ind w:left="426" w:hanging="155"/>
      </w:pPr>
      <w:rPr>
        <w:rFonts w:ascii="Arial" w:eastAsia="Arial" w:hAnsi="Arial" w:cs="Arial" w:hint="default"/>
        <w:b w:val="0"/>
        <w:bCs w:val="0"/>
        <w:i w:val="0"/>
        <w:iCs w:val="0"/>
        <w:color w:val="231F20"/>
        <w:spacing w:val="0"/>
        <w:w w:val="100"/>
        <w:sz w:val="24"/>
        <w:szCs w:val="24"/>
        <w:lang w:val="en-US" w:eastAsia="en-US" w:bidi="ar-SA"/>
      </w:rPr>
    </w:lvl>
    <w:lvl w:ilvl="1" w:tplc="3C945848">
      <w:numFmt w:val="bullet"/>
      <w:lvlText w:val="•"/>
      <w:lvlJc w:val="left"/>
      <w:pPr>
        <w:ind w:left="1498" w:hanging="155"/>
      </w:pPr>
      <w:rPr>
        <w:rFonts w:hint="default"/>
        <w:lang w:val="en-US" w:eastAsia="en-US" w:bidi="ar-SA"/>
      </w:rPr>
    </w:lvl>
    <w:lvl w:ilvl="2" w:tplc="491ABB0A">
      <w:numFmt w:val="bullet"/>
      <w:lvlText w:val="•"/>
      <w:lvlJc w:val="left"/>
      <w:pPr>
        <w:ind w:left="2576" w:hanging="155"/>
      </w:pPr>
      <w:rPr>
        <w:rFonts w:hint="default"/>
        <w:lang w:val="en-US" w:eastAsia="en-US" w:bidi="ar-SA"/>
      </w:rPr>
    </w:lvl>
    <w:lvl w:ilvl="3" w:tplc="24A41804">
      <w:numFmt w:val="bullet"/>
      <w:lvlText w:val="•"/>
      <w:lvlJc w:val="left"/>
      <w:pPr>
        <w:ind w:left="3654" w:hanging="155"/>
      </w:pPr>
      <w:rPr>
        <w:rFonts w:hint="default"/>
        <w:lang w:val="en-US" w:eastAsia="en-US" w:bidi="ar-SA"/>
      </w:rPr>
    </w:lvl>
    <w:lvl w:ilvl="4" w:tplc="9EF8FC34">
      <w:numFmt w:val="bullet"/>
      <w:lvlText w:val="•"/>
      <w:lvlJc w:val="left"/>
      <w:pPr>
        <w:ind w:left="4732" w:hanging="155"/>
      </w:pPr>
      <w:rPr>
        <w:rFonts w:hint="default"/>
        <w:lang w:val="en-US" w:eastAsia="en-US" w:bidi="ar-SA"/>
      </w:rPr>
    </w:lvl>
    <w:lvl w:ilvl="5" w:tplc="F3C6B87C">
      <w:numFmt w:val="bullet"/>
      <w:lvlText w:val="•"/>
      <w:lvlJc w:val="left"/>
      <w:pPr>
        <w:ind w:left="5811" w:hanging="155"/>
      </w:pPr>
      <w:rPr>
        <w:rFonts w:hint="default"/>
        <w:lang w:val="en-US" w:eastAsia="en-US" w:bidi="ar-SA"/>
      </w:rPr>
    </w:lvl>
    <w:lvl w:ilvl="6" w:tplc="24ECF212">
      <w:numFmt w:val="bullet"/>
      <w:lvlText w:val="•"/>
      <w:lvlJc w:val="left"/>
      <w:pPr>
        <w:ind w:left="6889" w:hanging="155"/>
      </w:pPr>
      <w:rPr>
        <w:rFonts w:hint="default"/>
        <w:lang w:val="en-US" w:eastAsia="en-US" w:bidi="ar-SA"/>
      </w:rPr>
    </w:lvl>
    <w:lvl w:ilvl="7" w:tplc="670E0644">
      <w:numFmt w:val="bullet"/>
      <w:lvlText w:val="•"/>
      <w:lvlJc w:val="left"/>
      <w:pPr>
        <w:ind w:left="7967" w:hanging="155"/>
      </w:pPr>
      <w:rPr>
        <w:rFonts w:hint="default"/>
        <w:lang w:val="en-US" w:eastAsia="en-US" w:bidi="ar-SA"/>
      </w:rPr>
    </w:lvl>
    <w:lvl w:ilvl="8" w:tplc="B4EC3CB8">
      <w:numFmt w:val="bullet"/>
      <w:lvlText w:val="•"/>
      <w:lvlJc w:val="left"/>
      <w:pPr>
        <w:ind w:left="9045" w:hanging="155"/>
      </w:pPr>
      <w:rPr>
        <w:rFonts w:hint="default"/>
        <w:lang w:val="en-US" w:eastAsia="en-US" w:bidi="ar-SA"/>
      </w:rPr>
    </w:lvl>
  </w:abstractNum>
  <w:abstractNum w:abstractNumId="51" w15:restartNumberingAfterBreak="0">
    <w:nsid w:val="7F7D2A54"/>
    <w:multiLevelType w:val="multilevel"/>
    <w:tmpl w:val="40B24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30535093">
    <w:abstractNumId w:val="13"/>
  </w:num>
  <w:num w:numId="2" w16cid:durableId="1501963569">
    <w:abstractNumId w:val="50"/>
  </w:num>
  <w:num w:numId="3" w16cid:durableId="1468279057">
    <w:abstractNumId w:val="8"/>
  </w:num>
  <w:num w:numId="4" w16cid:durableId="1779447467">
    <w:abstractNumId w:val="5"/>
  </w:num>
  <w:num w:numId="5" w16cid:durableId="85464720">
    <w:abstractNumId w:val="9"/>
  </w:num>
  <w:num w:numId="6" w16cid:durableId="1024398803">
    <w:abstractNumId w:val="19"/>
  </w:num>
  <w:num w:numId="7" w16cid:durableId="2063167598">
    <w:abstractNumId w:val="34"/>
  </w:num>
  <w:num w:numId="8" w16cid:durableId="2009945869">
    <w:abstractNumId w:val="42"/>
  </w:num>
  <w:num w:numId="9" w16cid:durableId="1395473441">
    <w:abstractNumId w:val="37"/>
  </w:num>
  <w:num w:numId="10" w16cid:durableId="630677045">
    <w:abstractNumId w:val="40"/>
  </w:num>
  <w:num w:numId="11" w16cid:durableId="1463497039">
    <w:abstractNumId w:val="43"/>
  </w:num>
  <w:num w:numId="12" w16cid:durableId="1527713504">
    <w:abstractNumId w:val="29"/>
  </w:num>
  <w:num w:numId="13" w16cid:durableId="1715502025">
    <w:abstractNumId w:val="39"/>
  </w:num>
  <w:num w:numId="14" w16cid:durableId="103155376">
    <w:abstractNumId w:val="15"/>
  </w:num>
  <w:num w:numId="15" w16cid:durableId="2000576853">
    <w:abstractNumId w:val="25"/>
  </w:num>
  <w:num w:numId="16" w16cid:durableId="415135020">
    <w:abstractNumId w:val="27"/>
  </w:num>
  <w:num w:numId="17" w16cid:durableId="1359964498">
    <w:abstractNumId w:val="23"/>
  </w:num>
  <w:num w:numId="18" w16cid:durableId="1579250084">
    <w:abstractNumId w:val="14"/>
  </w:num>
  <w:num w:numId="19" w16cid:durableId="1917012619">
    <w:abstractNumId w:val="48"/>
  </w:num>
  <w:num w:numId="20" w16cid:durableId="613902385">
    <w:abstractNumId w:val="46"/>
  </w:num>
  <w:num w:numId="21" w16cid:durableId="89354197">
    <w:abstractNumId w:val="36"/>
  </w:num>
  <w:num w:numId="22" w16cid:durableId="862475344">
    <w:abstractNumId w:val="51"/>
  </w:num>
  <w:num w:numId="23" w16cid:durableId="399639834">
    <w:abstractNumId w:val="21"/>
  </w:num>
  <w:num w:numId="24" w16cid:durableId="701563049">
    <w:abstractNumId w:val="35"/>
  </w:num>
  <w:num w:numId="25" w16cid:durableId="1064380000">
    <w:abstractNumId w:val="6"/>
  </w:num>
  <w:num w:numId="26" w16cid:durableId="479618152">
    <w:abstractNumId w:val="2"/>
  </w:num>
  <w:num w:numId="27" w16cid:durableId="527448385">
    <w:abstractNumId w:val="11"/>
  </w:num>
  <w:num w:numId="28" w16cid:durableId="1737121622">
    <w:abstractNumId w:val="16"/>
  </w:num>
  <w:num w:numId="29" w16cid:durableId="1219897488">
    <w:abstractNumId w:val="22"/>
  </w:num>
  <w:num w:numId="30" w16cid:durableId="1165054347">
    <w:abstractNumId w:val="32"/>
  </w:num>
  <w:num w:numId="31" w16cid:durableId="2137526755">
    <w:abstractNumId w:val="0"/>
  </w:num>
  <w:num w:numId="32" w16cid:durableId="1174883390">
    <w:abstractNumId w:val="41"/>
  </w:num>
  <w:num w:numId="33" w16cid:durableId="514996791">
    <w:abstractNumId w:val="17"/>
  </w:num>
  <w:num w:numId="34" w16cid:durableId="475102745">
    <w:abstractNumId w:val="7"/>
  </w:num>
  <w:num w:numId="35" w16cid:durableId="1811709497">
    <w:abstractNumId w:val="31"/>
  </w:num>
  <w:num w:numId="36" w16cid:durableId="1132334096">
    <w:abstractNumId w:val="10"/>
  </w:num>
  <w:num w:numId="37" w16cid:durableId="1041201162">
    <w:abstractNumId w:val="33"/>
  </w:num>
  <w:num w:numId="38" w16cid:durableId="521482071">
    <w:abstractNumId w:val="44"/>
  </w:num>
  <w:num w:numId="39" w16cid:durableId="1673795014">
    <w:abstractNumId w:val="30"/>
  </w:num>
  <w:num w:numId="40" w16cid:durableId="242842763">
    <w:abstractNumId w:val="4"/>
  </w:num>
  <w:num w:numId="41" w16cid:durableId="2106421274">
    <w:abstractNumId w:val="18"/>
  </w:num>
  <w:num w:numId="42" w16cid:durableId="129983137">
    <w:abstractNumId w:val="38"/>
  </w:num>
  <w:num w:numId="43" w16cid:durableId="1885171652">
    <w:abstractNumId w:val="45"/>
  </w:num>
  <w:num w:numId="44" w16cid:durableId="77530193">
    <w:abstractNumId w:val="3"/>
  </w:num>
  <w:num w:numId="45" w16cid:durableId="1988312862">
    <w:abstractNumId w:val="24"/>
  </w:num>
  <w:num w:numId="46" w16cid:durableId="1388140231">
    <w:abstractNumId w:val="12"/>
  </w:num>
  <w:num w:numId="47" w16cid:durableId="598876028">
    <w:abstractNumId w:val="20"/>
  </w:num>
  <w:num w:numId="48" w16cid:durableId="1315766384">
    <w:abstractNumId w:val="49"/>
  </w:num>
  <w:num w:numId="49" w16cid:durableId="1449005892">
    <w:abstractNumId w:val="26"/>
  </w:num>
  <w:num w:numId="50" w16cid:durableId="124348879">
    <w:abstractNumId w:val="28"/>
  </w:num>
  <w:num w:numId="51" w16cid:durableId="1986810101">
    <w:abstractNumId w:val="47"/>
  </w:num>
  <w:num w:numId="52" w16cid:durableId="229117872">
    <w:abstractNumId w:val="1"/>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4CF4"/>
    <w:rsid w:val="00035D69"/>
    <w:rsid w:val="000D303E"/>
    <w:rsid w:val="0013228F"/>
    <w:rsid w:val="001422D7"/>
    <w:rsid w:val="00192D71"/>
    <w:rsid w:val="001A0654"/>
    <w:rsid w:val="001F5BD0"/>
    <w:rsid w:val="00252753"/>
    <w:rsid w:val="00253979"/>
    <w:rsid w:val="0026349B"/>
    <w:rsid w:val="00291112"/>
    <w:rsid w:val="0029119B"/>
    <w:rsid w:val="002B6723"/>
    <w:rsid w:val="002E41AE"/>
    <w:rsid w:val="003125BF"/>
    <w:rsid w:val="003B41AC"/>
    <w:rsid w:val="00445EFE"/>
    <w:rsid w:val="004672FC"/>
    <w:rsid w:val="0052079A"/>
    <w:rsid w:val="005B707E"/>
    <w:rsid w:val="005D6413"/>
    <w:rsid w:val="006F4CF4"/>
    <w:rsid w:val="00737992"/>
    <w:rsid w:val="007457F2"/>
    <w:rsid w:val="007D133F"/>
    <w:rsid w:val="007E7AEC"/>
    <w:rsid w:val="007F3659"/>
    <w:rsid w:val="00810306"/>
    <w:rsid w:val="00846603"/>
    <w:rsid w:val="008A4EBC"/>
    <w:rsid w:val="008C13CE"/>
    <w:rsid w:val="008E66D2"/>
    <w:rsid w:val="00967B8F"/>
    <w:rsid w:val="00B202FC"/>
    <w:rsid w:val="00B324A3"/>
    <w:rsid w:val="00B57DEA"/>
    <w:rsid w:val="00BD5EDC"/>
    <w:rsid w:val="00C318EB"/>
    <w:rsid w:val="00CD0E69"/>
    <w:rsid w:val="00D2091A"/>
    <w:rsid w:val="00D42CC2"/>
    <w:rsid w:val="00D84825"/>
    <w:rsid w:val="00DB2AFB"/>
    <w:rsid w:val="00DF66DF"/>
    <w:rsid w:val="00E53CFD"/>
    <w:rsid w:val="00FD48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4F34E"/>
  <w15:docId w15:val="{7859B89F-78C8-4C81-B78D-FF9F3C0B4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426"/>
      <w:outlineLvl w:val="0"/>
    </w:pPr>
    <w:rPr>
      <w:b/>
      <w:bCs/>
      <w:sz w:val="36"/>
      <w:szCs w:val="36"/>
    </w:rPr>
  </w:style>
  <w:style w:type="paragraph" w:styleId="Heading2">
    <w:name w:val="heading 2"/>
    <w:basedOn w:val="Normal"/>
    <w:uiPriority w:val="9"/>
    <w:unhideWhenUsed/>
    <w:qFormat/>
    <w:pPr>
      <w:ind w:left="426"/>
      <w:jc w:val="both"/>
      <w:outlineLvl w:val="1"/>
    </w:pPr>
    <w:rPr>
      <w:b/>
      <w:bCs/>
      <w:sz w:val="24"/>
      <w:szCs w:val="24"/>
    </w:rPr>
  </w:style>
  <w:style w:type="paragraph" w:styleId="Heading3">
    <w:name w:val="heading 3"/>
    <w:basedOn w:val="Normal"/>
    <w:next w:val="Normal"/>
    <w:link w:val="Heading3Char"/>
    <w:uiPriority w:val="9"/>
    <w:semiHidden/>
    <w:unhideWhenUsed/>
    <w:qFormat/>
    <w:rsid w:val="007F3659"/>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right="991"/>
      <w:jc w:val="center"/>
    </w:pPr>
    <w:rPr>
      <w:b/>
      <w:bCs/>
      <w:sz w:val="96"/>
      <w:szCs w:val="96"/>
    </w:rPr>
  </w:style>
  <w:style w:type="paragraph" w:styleId="ListParagraph">
    <w:name w:val="List Paragraph"/>
    <w:basedOn w:val="Normal"/>
    <w:uiPriority w:val="1"/>
    <w:qFormat/>
    <w:pPr>
      <w:ind w:left="426"/>
      <w:jc w:val="both"/>
    </w:pPr>
  </w:style>
  <w:style w:type="paragraph" w:customStyle="1" w:styleId="TableParagraph">
    <w:name w:val="Table Paragraph"/>
    <w:basedOn w:val="Normal"/>
    <w:uiPriority w:val="1"/>
    <w:qFormat/>
  </w:style>
  <w:style w:type="character" w:customStyle="1" w:styleId="Heading3Char">
    <w:name w:val="Heading 3 Char"/>
    <w:basedOn w:val="DefaultParagraphFont"/>
    <w:link w:val="Heading3"/>
    <w:uiPriority w:val="9"/>
    <w:semiHidden/>
    <w:rsid w:val="007F3659"/>
    <w:rPr>
      <w:rFonts w:asciiTheme="majorHAnsi" w:eastAsiaTheme="majorEastAsia" w:hAnsiTheme="majorHAnsi" w:cstheme="majorBidi"/>
      <w:color w:val="243F60" w:themeColor="accent1" w:themeShade="7F"/>
      <w:sz w:val="24"/>
      <w:szCs w:val="24"/>
    </w:rPr>
  </w:style>
  <w:style w:type="paragraph" w:styleId="Header">
    <w:name w:val="header"/>
    <w:basedOn w:val="Normal"/>
    <w:link w:val="HeaderChar"/>
    <w:uiPriority w:val="99"/>
    <w:unhideWhenUsed/>
    <w:rsid w:val="00D2091A"/>
    <w:pPr>
      <w:tabs>
        <w:tab w:val="center" w:pos="4680"/>
        <w:tab w:val="right" w:pos="9360"/>
      </w:tabs>
    </w:pPr>
  </w:style>
  <w:style w:type="character" w:customStyle="1" w:styleId="HeaderChar">
    <w:name w:val="Header Char"/>
    <w:basedOn w:val="DefaultParagraphFont"/>
    <w:link w:val="Header"/>
    <w:uiPriority w:val="99"/>
    <w:rsid w:val="00D2091A"/>
    <w:rPr>
      <w:rFonts w:ascii="Arial" w:eastAsia="Arial" w:hAnsi="Arial" w:cs="Arial"/>
    </w:rPr>
  </w:style>
  <w:style w:type="paragraph" w:styleId="Footer">
    <w:name w:val="footer"/>
    <w:basedOn w:val="Normal"/>
    <w:link w:val="FooterChar"/>
    <w:uiPriority w:val="99"/>
    <w:unhideWhenUsed/>
    <w:rsid w:val="00D2091A"/>
    <w:pPr>
      <w:tabs>
        <w:tab w:val="center" w:pos="4680"/>
        <w:tab w:val="right" w:pos="9360"/>
      </w:tabs>
    </w:pPr>
  </w:style>
  <w:style w:type="character" w:customStyle="1" w:styleId="FooterChar">
    <w:name w:val="Footer Char"/>
    <w:basedOn w:val="DefaultParagraphFont"/>
    <w:link w:val="Footer"/>
    <w:uiPriority w:val="99"/>
    <w:rsid w:val="00D2091A"/>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7755</Words>
  <Characters>44208</Characters>
  <Application>Microsoft Office Word</Application>
  <DocSecurity>0</DocSecurity>
  <Lines>368</Lines>
  <Paragraphs>103</Paragraphs>
  <ScaleCrop>false</ScaleCrop>
  <Company/>
  <LinksUpToDate>false</LinksUpToDate>
  <CharactersWithSpaces>51860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dc:title>
  <dc:subject>(unspecified)</dc:subject>
  <dc:creator>(anonymous)</dc:creator>
  <cp:lastModifiedBy>Hilda Ramos</cp:lastModifiedBy>
  <cp:revision>2</cp:revision>
  <cp:lastPrinted>2026-07-13T20:52:00Z</cp:lastPrinted>
  <dcterms:created xsi:type="dcterms:W3CDTF">2026-07-15T22:25:00Z</dcterms:created>
  <dcterms:modified xsi:type="dcterms:W3CDTF">2026-07-15T22:25:00Z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2026-04-24T00:00:00Z</vt:filetime>
  </property>
  <property fmtid="{D5CDD505-2E9C-101B-9397-08002B2CF9AE}" pid="3" name="Creator">
    <vt:lpwstr>Adobe Illustrator 29.6 (Windows)</vt:lpwstr>
  </property>
  <property fmtid="{D5CDD505-2E9C-101B-9397-08002B2CF9AE}" pid="4" name="LastSaved">
    <vt:filetime>2026-07-09T00:00:00Z</vt:filetime>
  </property>
  <property fmtid="{D5CDD505-2E9C-101B-9397-08002B2CF9AE}" pid="5" name="Producer">
    <vt:lpwstr>Adobe PDF library 17.00</vt:lpwstr>
  </property>
</Properties>
</file>